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75" w:rsidRPr="004C4129" w:rsidRDefault="009B3775" w:rsidP="00F97FDA">
      <w:pPr>
        <w:spacing w:after="0" w:line="240" w:lineRule="auto"/>
        <w:ind w:left="284" w:right="260"/>
        <w:rPr>
          <w:lang w:eastAsia="hu-HU"/>
        </w:rPr>
        <w:sectPr w:rsidR="009B3775" w:rsidRPr="004C4129" w:rsidSect="00570281">
          <w:headerReference w:type="default" r:id="rId9"/>
          <w:headerReference w:type="first" r:id="rId10"/>
          <w:pgSz w:w="11906" w:h="16838"/>
          <w:pgMar w:top="1843" w:right="720" w:bottom="720" w:left="720" w:header="426" w:footer="766" w:gutter="0"/>
          <w:cols w:space="708"/>
          <w:titlePg/>
          <w:docGrid w:linePitch="360"/>
        </w:sectPr>
      </w:pPr>
    </w:p>
    <w:p w:rsidR="003546F2" w:rsidRPr="00E659C9" w:rsidRDefault="00EC2891" w:rsidP="00EC2891">
      <w:pPr>
        <w:spacing w:before="360" w:after="600" w:line="300" w:lineRule="atLeast"/>
        <w:jc w:val="center"/>
        <w:rPr>
          <w:b/>
          <w:sz w:val="32"/>
          <w:szCs w:val="28"/>
        </w:rPr>
      </w:pPr>
      <w:bookmarkStart w:id="0" w:name="_GoBack"/>
      <w:bookmarkEnd w:id="0"/>
      <w:r w:rsidRPr="00EC2891">
        <w:rPr>
          <w:b/>
          <w:sz w:val="32"/>
          <w:szCs w:val="28"/>
        </w:rPr>
        <w:lastRenderedPageBreak/>
        <w:t>Megjelent Magyarország új afrikai sertéspestis mentesítési terve</w:t>
      </w:r>
    </w:p>
    <w:p w:rsidR="003546F2" w:rsidRPr="00EC2891" w:rsidRDefault="00EC2891" w:rsidP="00EC2891">
      <w:pPr>
        <w:rPr>
          <w:b/>
        </w:rPr>
      </w:pPr>
      <w:r w:rsidRPr="00060983">
        <w:rPr>
          <w:b/>
          <w:szCs w:val="28"/>
        </w:rPr>
        <w:t xml:space="preserve">Az Afrikai Sertéspestis Szakértői Csoport közreműködésével megújult hazánk ASP mentesítési terve. Az új előírásokat </w:t>
      </w:r>
      <w:r w:rsidRPr="00060983">
        <w:rPr>
          <w:b/>
        </w:rPr>
        <w:t xml:space="preserve">az országos főállatorvos </w:t>
      </w:r>
      <w:r>
        <w:rPr>
          <w:b/>
        </w:rPr>
        <w:t>2</w:t>
      </w:r>
      <w:r w:rsidRPr="00060983">
        <w:rPr>
          <w:b/>
        </w:rPr>
        <w:t>/2020. számú határozata tartalmazza. A dokumentum</w:t>
      </w:r>
      <w:r>
        <w:rPr>
          <w:b/>
        </w:rPr>
        <w:t>ban – az elmúlt időszakban szerzett tapasztalatok alapján –</w:t>
      </w:r>
      <w:r w:rsidRPr="00060983">
        <w:rPr>
          <w:b/>
        </w:rPr>
        <w:t xml:space="preserve"> számos </w:t>
      </w:r>
      <w:r>
        <w:rPr>
          <w:b/>
        </w:rPr>
        <w:t xml:space="preserve">járványvédelmi </w:t>
      </w:r>
      <w:r w:rsidRPr="00060983">
        <w:rPr>
          <w:b/>
        </w:rPr>
        <w:t>előírást pontosít</w:t>
      </w:r>
      <w:r>
        <w:rPr>
          <w:b/>
        </w:rPr>
        <w:t xml:space="preserve">ottak, esetenként egységesítettek, vagy egyszerűsítettek a szakemberek. Az új mentesítési terv célja az ASP elleni </w:t>
      </w:r>
      <w:r w:rsidRPr="00060983">
        <w:rPr>
          <w:b/>
        </w:rPr>
        <w:t xml:space="preserve">védekezés hatékonyságának </w:t>
      </w:r>
      <w:r>
        <w:rPr>
          <w:b/>
        </w:rPr>
        <w:t>emelése</w:t>
      </w:r>
      <w:r w:rsidRPr="00060983">
        <w:rPr>
          <w:b/>
        </w:rPr>
        <w:t>.</w:t>
      </w:r>
    </w:p>
    <w:p w:rsidR="00EC2891" w:rsidRDefault="00EC2891" w:rsidP="00EC2891">
      <w:r>
        <w:t xml:space="preserve">A mentesítési terv legfontosabb változásai között említhető például, hogy ha egy fertőzött területen ún. másodlagos pozitív esetet igazol a Nébih laboratóriuma, akkor az érintett vadgazdálkodási egység egésze automatikusan szigorúan korlátozott terület (SZKT) besorolásba kerül. </w:t>
      </w:r>
      <w:r w:rsidRPr="00540E04">
        <w:t>Szintén a fertőzött területeket érinti, hogy az itt található vadfarmok vaddisznóállományait fél éven belül fel kell számolni.</w:t>
      </w:r>
    </w:p>
    <w:p w:rsidR="00EC2891" w:rsidRDefault="00EC2891" w:rsidP="00EC2891">
      <w:r>
        <w:t xml:space="preserve">A terv arról is rendelkezik, hogy az </w:t>
      </w:r>
      <w:proofErr w:type="spellStart"/>
      <w:r>
        <w:t>SZKT-n</w:t>
      </w:r>
      <w:proofErr w:type="spellEnd"/>
      <w:r>
        <w:t xml:space="preserve"> kívüli területeken a vadásztársaságoknak a 2019/2020-as lezárt vadászati év terítékének 150%-át kell teljesíteniük diagnosztikai kilövéssel. Ennek végrehajtása egyúttal a vadgazdálkodási terv teljesítését is jelenti.  Fontos változás, hogy a jövőben, ha egy társaság nem teljesíti a diagnosztikai tervszámot, akkor az állategészségügyi hatóság külső segítséget is igénybe vehet a gyérítés fokozása érdekében. </w:t>
      </w:r>
    </w:p>
    <w:p w:rsidR="00EC2891" w:rsidRDefault="00EC2891" w:rsidP="00EC2891">
      <w:pPr>
        <w:rPr>
          <w:color w:val="000000" w:themeColor="text1"/>
        </w:rPr>
      </w:pPr>
      <w:r>
        <w:t xml:space="preserve">Az új mentesítési terv a kártalanítási eljárásra vonatkozóan is több változást tartalmaz. Többek között a jövőben </w:t>
      </w:r>
      <w:r>
        <w:rPr>
          <w:color w:val="000000" w:themeColor="text1"/>
        </w:rPr>
        <w:t>a vaddisznó hullák kereséséért óradíj nem, a megtalált hullák után azonban 30.000 Ft állami kártalanítás jár. Emellett a szakemberek egységesítették és egyszerűsítették a vaddisznó testek után járó kártalanítás folyamatát.</w:t>
      </w:r>
    </w:p>
    <w:p w:rsidR="00EC2891" w:rsidRPr="007C57EB" w:rsidRDefault="00EC2891" w:rsidP="00EC2891">
      <w:pPr>
        <w:rPr>
          <w:color w:val="000000" w:themeColor="text1"/>
        </w:rPr>
      </w:pPr>
      <w:r>
        <w:rPr>
          <w:color w:val="000000" w:themeColor="text1"/>
        </w:rPr>
        <w:t>A 2/</w:t>
      </w:r>
      <w:r w:rsidRPr="007C57EB">
        <w:t xml:space="preserve">2020. számú </w:t>
      </w:r>
      <w:r>
        <w:t>ország</w:t>
      </w:r>
      <w:r w:rsidRPr="007C57EB">
        <w:t>os főállatorvos határozat</w:t>
      </w:r>
      <w:r>
        <w:t xml:space="preserve">, valamint a fontosabb változások listája elérhető a </w:t>
      </w:r>
      <w:proofErr w:type="spellStart"/>
      <w:r>
        <w:t>Nébih</w:t>
      </w:r>
      <w:proofErr w:type="spellEnd"/>
      <w:r>
        <w:t xml:space="preserve"> tematikus </w:t>
      </w:r>
      <w:proofErr w:type="spellStart"/>
      <w:r>
        <w:t>aloldalán</w:t>
      </w:r>
      <w:proofErr w:type="spellEnd"/>
      <w:r>
        <w:t xml:space="preserve">: </w:t>
      </w:r>
      <w:hyperlink r:id="rId11" w:history="1">
        <w:r w:rsidRPr="007C57EB">
          <w:rPr>
            <w:rStyle w:val="Hiperhivatkozs"/>
          </w:rPr>
          <w:t>https://portal.nebih.gov.hu/asp-mentesitesi-terv</w:t>
        </w:r>
      </w:hyperlink>
    </w:p>
    <w:p w:rsidR="00D8169F" w:rsidRPr="0086268B" w:rsidRDefault="00D8169F" w:rsidP="003546F2">
      <w:pPr>
        <w:spacing w:line="300" w:lineRule="atLeast"/>
        <w:rPr>
          <w:sz w:val="24"/>
          <w:szCs w:val="24"/>
        </w:rPr>
      </w:pPr>
    </w:p>
    <w:p w:rsidR="009F472F" w:rsidRPr="0086268B" w:rsidRDefault="00EC2891" w:rsidP="003546F2">
      <w:pPr>
        <w:spacing w:before="360" w:after="0" w:line="300" w:lineRule="atLeast"/>
        <w:ind w:right="26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2020. március 9.</w:t>
      </w:r>
    </w:p>
    <w:p w:rsidR="008E16E7" w:rsidRPr="0086268B" w:rsidRDefault="009F472F" w:rsidP="00D35F3F">
      <w:pPr>
        <w:spacing w:before="240" w:after="0" w:line="300" w:lineRule="atLeast"/>
        <w:ind w:left="284" w:right="260"/>
        <w:jc w:val="right"/>
        <w:rPr>
          <w:sz w:val="24"/>
          <w:szCs w:val="24"/>
        </w:rPr>
      </w:pPr>
      <w:r w:rsidRPr="0086268B">
        <w:rPr>
          <w:sz w:val="24"/>
          <w:szCs w:val="24"/>
          <w:shd w:val="clear" w:color="auto" w:fill="FFFFFF"/>
        </w:rPr>
        <w:t>Nemzeti Élelmiszerlánc-biztonsági Hivatal</w:t>
      </w:r>
    </w:p>
    <w:sectPr w:rsidR="008E16E7" w:rsidRPr="0086268B" w:rsidSect="00EC2891">
      <w:type w:val="continuous"/>
      <w:pgSz w:w="11906" w:h="16838" w:code="9"/>
      <w:pgMar w:top="1417" w:right="1417" w:bottom="1417" w:left="1417" w:header="426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E5E" w:rsidRDefault="00EE5E5E" w:rsidP="00D37AC1">
      <w:pPr>
        <w:spacing w:after="0" w:line="240" w:lineRule="auto"/>
      </w:pPr>
      <w:r>
        <w:separator/>
      </w:r>
    </w:p>
  </w:endnote>
  <w:endnote w:type="continuationSeparator" w:id="0">
    <w:p w:rsidR="00EE5E5E" w:rsidRDefault="00EE5E5E" w:rsidP="00D3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E5E" w:rsidRDefault="00EE5E5E" w:rsidP="00D37AC1">
      <w:pPr>
        <w:spacing w:after="0" w:line="240" w:lineRule="auto"/>
      </w:pPr>
      <w:r>
        <w:separator/>
      </w:r>
    </w:p>
  </w:footnote>
  <w:footnote w:type="continuationSeparator" w:id="0">
    <w:p w:rsidR="00EE5E5E" w:rsidRDefault="00EE5E5E" w:rsidP="00D3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7B" w:rsidRDefault="00576C7B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C7B" w:rsidRDefault="00131DDC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4781550</wp:posOffset>
              </wp:positionH>
              <wp:positionV relativeFrom="paragraph">
                <wp:posOffset>253365</wp:posOffset>
              </wp:positionV>
              <wp:extent cx="1809750" cy="712470"/>
              <wp:effectExtent l="0" t="0" r="19050" b="1143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7124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>Tel</w:t>
                          </w:r>
                          <w:proofErr w:type="gramStart"/>
                          <w:r w:rsidRPr="00333B92">
                            <w:rPr>
                              <w:sz w:val="16"/>
                            </w:rPr>
                            <w:t>.: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06-1/336-9328; 70/436-0384</w:t>
                          </w:r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nebih@nebih.gov.hu</w:t>
                            </w:r>
                          </w:hyperlink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 w:rsidRPr="00333B92">
                            <w:rPr>
                              <w:sz w:val="16"/>
                            </w:rPr>
                            <w:t xml:space="preserve">Web: </w:t>
                          </w:r>
                          <w:hyperlink r:id="rId2" w:history="1">
                            <w:r w:rsidRPr="00EB22D4">
                              <w:rPr>
                                <w:rStyle w:val="Hiperhivatkozs"/>
                                <w:sz w:val="16"/>
                              </w:rPr>
                              <w:t>portal.nebih.gov.hu</w:t>
                            </w:r>
                          </w:hyperlink>
                        </w:p>
                        <w:p w:rsidR="00576C7B" w:rsidRPr="00333B92" w:rsidRDefault="00576C7B" w:rsidP="005A4361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proofErr w:type="gramStart"/>
                          <w:r w:rsidRPr="00333B92">
                            <w:rPr>
                              <w:sz w:val="16"/>
                            </w:rPr>
                            <w:t>Web2:</w:t>
                          </w:r>
                          <w:proofErr w:type="gramEnd"/>
                          <w:r w:rsidRPr="00333B92">
                            <w:rPr>
                              <w:sz w:val="16"/>
                            </w:rPr>
                            <w:t xml:space="preserve"> </w:t>
                          </w:r>
                          <w:hyperlink r:id="rId3" w:history="1">
                            <w:r w:rsidRPr="00333B92">
                              <w:rPr>
                                <w:rStyle w:val="Hiperhivatkozs"/>
                                <w:sz w:val="16"/>
                              </w:rPr>
                              <w:t>www.facebook.com/nebih.hu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6.5pt;margin-top:19.95pt;width:142.5pt;height:5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5fgIAAA8FAAAOAAAAZHJzL2Uyb0RvYy54bWysVNuO2yAQfa/Uf0C8Z32ps0msdVbbOKkq&#10;9Sbt9gMI4BgVAwUSe1v13zvgJJttX1ZV/WCDZzgzZ+YMN7dDJ9GBWye0qnB2lWLEFdVMqF2Fvz5s&#10;JnOMnCeKEakVr/Ajd/h2+frVTW9KnutWS8YtAhDlyt5UuPXelEniaMs74q604QqMjbYd8bC1u4RZ&#10;0gN6J5M8Ta+TXltmrKbcOfhbj0a8jPhNw6n/3DSOeyQrDLn5+LbxvQ3vZHlDyp0lphX0mAb5hyw6&#10;IhQEPUPVxBO0t+IvqE5Qq51u/BXVXaKbRlAeOQCbLP2DzX1LDI9coDjOnMvk/h8s/XT4YpFgFc4x&#10;UqSDFj3wwaO3ekDTUJ3euBKc7g24+QF+Q5cjU2c+aPrNIaVXLVE7fmet7ltOGGSXhZPJxdERxwWQ&#10;bf9RMwhD9l5HoKGxXSgdFAMBOnTp8dyZkAoNIefpYjYFEwXbLMuLWWxdQsrTaWOdf8d1h8KiwhY6&#10;H9HJ4YPzIRtSnlxCMKU3QsrYfalQX+HFNJ+OvLQULBiDm7O77UpadCCgn018IjWwXLp1woOKpegq&#10;PE/DM+oqVGOtWIziiZDjGjKRKoADOcjtuBrV8nORLtbz9byYFPn1elKkdT2526yKyfUmm03rN/Vq&#10;VWe/Qp5ZUbaCMa5CqiflZsXLlHGcoVFzZ+0+o/Qi5snzNGKVgdXpG9lFGYTOjxrww3aAggRtbDV7&#10;BEFYPU4l3CKwaLX9gVEPE1lh931PLMdIvlcgqkVWFGGE46aYznLY2EvL9tJCFAWoCnuMxuXKj2O/&#10;N1bsWog0yljpOxBiI6JGnrI6yhemLpI53hBhrC/30evpHlv+BgAA//8DAFBLAwQUAAYACAAAACEA&#10;FcP5y+IAAAALAQAADwAAAGRycy9kb3ducmV2LnhtbEyPzU7DMBCE70i8g7VIXCrqtKElDXEqhMSB&#10;QwstfQA3XuKAvY5i54e3xz3BbXdnNPtNsZ2sYQN2vnEkYDFPgCFVTjVUCzh9vNxlwHyQpKRxhAJ+&#10;0MO2vL4qZK7cSAccjqFmMYR8LgXoENqcc19ptNLPXYsUtU/XWRni2tVcdXKM4dbwZZKsuZUNxQ9a&#10;tvissfo+9lbA4VW/z+h+tzOKD+uv075/G7OZELc309MjsIBT+DPDBT+iQxmZzq4n5ZkR8LBKY5cg&#10;IN1sgF0MSZrFyzlOq+UCeFnw/x3KXwAAAP//AwBQSwECLQAUAAYACAAAACEAtoM4kv4AAADhAQAA&#10;EwAAAAAAAAAAAAAAAAAAAAAAW0NvbnRlbnRfVHlwZXNdLnhtbFBLAQItABQABgAIAAAAIQA4/SH/&#10;1gAAAJQBAAALAAAAAAAAAAAAAAAAAC8BAABfcmVscy8ucmVsc1BLAQItABQABgAIAAAAIQDy6rj5&#10;fgIAAA8FAAAOAAAAAAAAAAAAAAAAAC4CAABkcnMvZTJvRG9jLnhtbFBLAQItABQABgAIAAAAIQAV&#10;w/nL4gAAAAsBAAAPAAAAAAAAAAAAAAAAANgEAABkcnMvZG93bnJldi54bWxQSwUGAAAAAAQABADz&#10;AAAA5wUAAAAA&#10;" filled="f" strokecolor="white">
              <v:textbox>
                <w:txbxContent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>Tel</w:t>
                    </w:r>
                    <w:proofErr w:type="gramStart"/>
                    <w:r w:rsidRPr="00333B92">
                      <w:rPr>
                        <w:sz w:val="16"/>
                      </w:rPr>
                      <w:t>.: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06-1/336-9328; 70/436-0384</w:t>
                    </w:r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E-mail: </w:t>
                    </w:r>
                    <w:hyperlink r:id="rId4" w:history="1">
                      <w:r w:rsidRPr="00333B92">
                        <w:rPr>
                          <w:rStyle w:val="Hiperhivatkozs"/>
                          <w:sz w:val="16"/>
                        </w:rPr>
                        <w:t>nebih@nebih.gov.hu</w:t>
                      </w:r>
                    </w:hyperlink>
                    <w:r w:rsidRPr="00333B92">
                      <w:rPr>
                        <w:sz w:val="16"/>
                      </w:rPr>
                      <w:t xml:space="preserve"> </w:t>
                    </w:r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r w:rsidRPr="00333B92">
                      <w:rPr>
                        <w:sz w:val="16"/>
                      </w:rPr>
                      <w:t xml:space="preserve">Web: </w:t>
                    </w:r>
                    <w:hyperlink r:id="rId5" w:history="1">
                      <w:r w:rsidRPr="00EB22D4">
                        <w:rPr>
                          <w:rStyle w:val="Hiperhivatkozs"/>
                          <w:sz w:val="16"/>
                        </w:rPr>
                        <w:t>portal.nebih.gov.hu</w:t>
                      </w:r>
                    </w:hyperlink>
                  </w:p>
                  <w:p w:rsidR="00576C7B" w:rsidRPr="00333B92" w:rsidRDefault="00576C7B" w:rsidP="005A4361">
                    <w:pPr>
                      <w:tabs>
                        <w:tab w:val="left" w:pos="2127"/>
                      </w:tabs>
                      <w:spacing w:after="0"/>
                      <w:ind w:right="18"/>
                      <w:jc w:val="right"/>
                      <w:rPr>
                        <w:sz w:val="16"/>
                      </w:rPr>
                    </w:pPr>
                    <w:proofErr w:type="gramStart"/>
                    <w:r w:rsidRPr="00333B92">
                      <w:rPr>
                        <w:sz w:val="16"/>
                      </w:rPr>
                      <w:t>Web2:</w:t>
                    </w:r>
                    <w:proofErr w:type="gramEnd"/>
                    <w:r w:rsidRPr="00333B92">
                      <w:rPr>
                        <w:sz w:val="16"/>
                      </w:rPr>
                      <w:t xml:space="preserve"> </w:t>
                    </w:r>
                    <w:hyperlink r:id="rId6" w:history="1">
                      <w:r w:rsidRPr="00333B92">
                        <w:rPr>
                          <w:rStyle w:val="Hiperhivatkozs"/>
                          <w:sz w:val="16"/>
                        </w:rPr>
                        <w:t>www.facebook.com/nebih.hu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76C7B">
      <w:rPr>
        <w:noProof/>
        <w:lang w:eastAsia="hu-H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152400</wp:posOffset>
          </wp:positionV>
          <wp:extent cx="1514475" cy="704850"/>
          <wp:effectExtent l="19050" t="0" r="9525" b="0"/>
          <wp:wrapTight wrapText="bothSides">
            <wp:wrapPolygon edited="0">
              <wp:start x="-272" y="0"/>
              <wp:lineTo x="-272" y="21016"/>
              <wp:lineTo x="21736" y="21016"/>
              <wp:lineTo x="21736" y="0"/>
              <wp:lineTo x="-272" y="0"/>
            </wp:wrapPolygon>
          </wp:wrapTight>
          <wp:docPr id="7" name="Kép 3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2105025</wp:posOffset>
              </wp:positionH>
              <wp:positionV relativeFrom="paragraph">
                <wp:posOffset>310515</wp:posOffset>
              </wp:positionV>
              <wp:extent cx="2562225" cy="546735"/>
              <wp:effectExtent l="0" t="0" r="28575" b="247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467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76C7B" w:rsidRPr="004464B1" w:rsidRDefault="00576C7B" w:rsidP="00333B92">
                          <w:pPr>
                            <w:tabs>
                              <w:tab w:val="left" w:pos="2127"/>
                            </w:tabs>
                            <w:spacing w:after="0"/>
                            <w:ind w:right="18"/>
                          </w:pPr>
                          <w:r w:rsidRPr="004464B1">
                            <w:rPr>
                              <w:b/>
                              <w:sz w:val="52"/>
                            </w:rPr>
                            <w:t>Sajtóközlemény</w:t>
                          </w:r>
                          <w:r w:rsidRPr="004464B1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" o:spid="_x0000_s1027" type="#_x0000_t202" style="position:absolute;left:0;text-align:left;margin-left:165.75pt;margin-top:24.45pt;width:201.7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RXgAIAABYFAAAOAAAAZHJzL2Uyb0RvYy54bWysVNuO2yAQfa/Uf0C8J76snU2sOKs0TqpK&#10;24u02w8gNo5RMVAgsbdV/70DdrLZ9mVV1Q94YIYztzMs7/qWoxPVhkmR42gaYkRFKSsmDjn++rib&#10;zDEyloiKcClojp+owXert2+WncpoLBvJK6oRgAiTdSrHjbUqCwJTNrQlZioVFaCspW6Jha0+BJUm&#10;HaC3PIjDcBZ0UldKy5IaA6fFoMQrj1/XtLSf69pQi3iOITbrV+3XvVuD1ZJkB01Uw8oxDPIPUbSE&#10;CXB6gSqIJeio2V9QLSu1NLK201K2gaxrVlKfA2QThX9k89AQRX0uUByjLmUy/w+2/HT6ohGroHcY&#10;CdJCix5pb9E72aPYVadTJgOjBwVmtodjZ+kyNepelt8MEnLTEHGga61l11BSQXSRuxlcXR1wjAPZ&#10;dx9lBW7I0UoP1Ne6dYBQDATo0KWnS2dcKCUcxuksjuMUoxJ0aTK7vUm9C5Kdbytt7HsqW+SEHGvo&#10;vEcnp3tjXTQkO5s4Z0LuGOe++1ygLseLFOB9XpKzyin9Rh/2G67RiQB/dv4b/Zprs5ZZYDFnbY7n&#10;ofucEclcNbai8rIljA8yRMKFU0NyENsoDWz5uQgX2/l2nkySeLadJGFRTNa7TTKZ7aLbtLgpNpsi&#10;+uXijJKsYVVFhQv1zNwoeR0zxhkaOHfh7ouUzGsyD16G4asMWZ3/PjtPA9f5gQO23/cj36AujiJ7&#10;WT0BL7QchhMeExAaqX9g1MFg5th8PxJNMeIfBHBrESWJm2S/SdLbGDb6WrO/1hBRAlSOLUaDuLHD&#10;9B+VZocGPA1sFnINfKyZp8pzVCOLYfh8TuND4ab7eu+tnp+z1W8AAAD//wMAUEsDBBQABgAIAAAA&#10;IQAXHsJL4AAAAAoBAAAPAAAAZHJzL2Rvd25yZXYueG1sTI/LTsMwEEX3SPyDNUhsKuqU9JGGOBVC&#10;YsGiQEs/wI1NHLDHUew8+HumK9jNaI7unFvsJmfZoLvQeBSwmCfANFZeNVgLOH0832XAQpSopPWo&#10;BfzoALvy+qqQufIjHvRwjDWjEAy5FGBibHPOQ2W0k2HuW410+/Sdk5HWruaqkyOFO8vvk2TNnWyQ&#10;PhjZ6iejq+9j7wQcXsz7DJf7vVV8WH+dXvu3MZsJcXszPT4Ai3qKfzBc9EkdSnI6+x5VYFZAmi5W&#10;hApYZltgBGzSFZU7E3kZeFnw/xXKXwAAAP//AwBQSwECLQAUAAYACAAAACEAtoM4kv4AAADhAQAA&#10;EwAAAAAAAAAAAAAAAAAAAAAAW0NvbnRlbnRfVHlwZXNdLnhtbFBLAQItABQABgAIAAAAIQA4/SH/&#10;1gAAAJQBAAALAAAAAAAAAAAAAAAAAC8BAABfcmVscy8ucmVsc1BLAQItABQABgAIAAAAIQCVR5RX&#10;gAIAABYFAAAOAAAAAAAAAAAAAAAAAC4CAABkcnMvZTJvRG9jLnhtbFBLAQItABQABgAIAAAAIQAX&#10;HsJL4AAAAAoBAAAPAAAAAAAAAAAAAAAAANoEAABkcnMvZG93bnJldi54bWxQSwUGAAAAAAQABADz&#10;AAAA5wUAAAAA&#10;" filled="f" strokecolor="white">
              <v:textbox>
                <w:txbxContent>
                  <w:p w:rsidR="00576C7B" w:rsidRPr="004464B1" w:rsidRDefault="00576C7B" w:rsidP="00333B92">
                    <w:pPr>
                      <w:tabs>
                        <w:tab w:val="left" w:pos="2127"/>
                      </w:tabs>
                      <w:spacing w:after="0"/>
                      <w:ind w:right="18"/>
                    </w:pPr>
                    <w:r w:rsidRPr="004464B1">
                      <w:rPr>
                        <w:b/>
                        <w:sz w:val="52"/>
                      </w:rPr>
                      <w:t>Sajtóközlemény</w:t>
                    </w:r>
                    <w:r w:rsidRPr="004464B1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>
    <w:nsid w:val="0592731B"/>
    <w:multiLevelType w:val="hybridMultilevel"/>
    <w:tmpl w:val="569AA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5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C1"/>
    <w:rsid w:val="000039AF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054"/>
    <w:rsid w:val="000301A2"/>
    <w:rsid w:val="00030897"/>
    <w:rsid w:val="00031CCE"/>
    <w:rsid w:val="000324FA"/>
    <w:rsid w:val="00033200"/>
    <w:rsid w:val="00037490"/>
    <w:rsid w:val="00042102"/>
    <w:rsid w:val="00042208"/>
    <w:rsid w:val="00043576"/>
    <w:rsid w:val="00050D8F"/>
    <w:rsid w:val="00051416"/>
    <w:rsid w:val="00057E00"/>
    <w:rsid w:val="00060035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690F"/>
    <w:rsid w:val="000B722C"/>
    <w:rsid w:val="000C0C46"/>
    <w:rsid w:val="000C589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5EF6"/>
    <w:rsid w:val="00100F9C"/>
    <w:rsid w:val="00104B15"/>
    <w:rsid w:val="00107164"/>
    <w:rsid w:val="00110F8B"/>
    <w:rsid w:val="00112908"/>
    <w:rsid w:val="001136E1"/>
    <w:rsid w:val="00115705"/>
    <w:rsid w:val="00115BD5"/>
    <w:rsid w:val="0011649C"/>
    <w:rsid w:val="00117278"/>
    <w:rsid w:val="00117CD6"/>
    <w:rsid w:val="00121C16"/>
    <w:rsid w:val="001223BC"/>
    <w:rsid w:val="001236C6"/>
    <w:rsid w:val="0012794C"/>
    <w:rsid w:val="00131DDC"/>
    <w:rsid w:val="00132245"/>
    <w:rsid w:val="00132F09"/>
    <w:rsid w:val="00134436"/>
    <w:rsid w:val="0013479D"/>
    <w:rsid w:val="00134EB2"/>
    <w:rsid w:val="001412C1"/>
    <w:rsid w:val="001435AF"/>
    <w:rsid w:val="00143987"/>
    <w:rsid w:val="00147480"/>
    <w:rsid w:val="001474EC"/>
    <w:rsid w:val="00150F50"/>
    <w:rsid w:val="0015213B"/>
    <w:rsid w:val="001530F0"/>
    <w:rsid w:val="00153559"/>
    <w:rsid w:val="0015654F"/>
    <w:rsid w:val="0015733D"/>
    <w:rsid w:val="00157CE5"/>
    <w:rsid w:val="001621D8"/>
    <w:rsid w:val="00164050"/>
    <w:rsid w:val="0017459D"/>
    <w:rsid w:val="001750A6"/>
    <w:rsid w:val="0017547B"/>
    <w:rsid w:val="00177A68"/>
    <w:rsid w:val="00177C64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72EF"/>
    <w:rsid w:val="001C02AD"/>
    <w:rsid w:val="001C0C63"/>
    <w:rsid w:val="001C4855"/>
    <w:rsid w:val="001C4AA1"/>
    <w:rsid w:val="001C77CB"/>
    <w:rsid w:val="001C7A38"/>
    <w:rsid w:val="001C7F89"/>
    <w:rsid w:val="001D0D2F"/>
    <w:rsid w:val="001D2A2F"/>
    <w:rsid w:val="001D3A29"/>
    <w:rsid w:val="001D6B28"/>
    <w:rsid w:val="001D6BC2"/>
    <w:rsid w:val="001D709F"/>
    <w:rsid w:val="001E245F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352"/>
    <w:rsid w:val="00211B5D"/>
    <w:rsid w:val="00214408"/>
    <w:rsid w:val="0021515C"/>
    <w:rsid w:val="002157B9"/>
    <w:rsid w:val="002214BD"/>
    <w:rsid w:val="002247DD"/>
    <w:rsid w:val="0022660E"/>
    <w:rsid w:val="0023028C"/>
    <w:rsid w:val="00230382"/>
    <w:rsid w:val="00230AC9"/>
    <w:rsid w:val="00231E07"/>
    <w:rsid w:val="00233806"/>
    <w:rsid w:val="00235267"/>
    <w:rsid w:val="00236DCE"/>
    <w:rsid w:val="002372BB"/>
    <w:rsid w:val="00243443"/>
    <w:rsid w:val="00243A9B"/>
    <w:rsid w:val="00245AD1"/>
    <w:rsid w:val="00246AB5"/>
    <w:rsid w:val="0024726B"/>
    <w:rsid w:val="00247A63"/>
    <w:rsid w:val="002503E6"/>
    <w:rsid w:val="00251E94"/>
    <w:rsid w:val="00252D46"/>
    <w:rsid w:val="00253231"/>
    <w:rsid w:val="002550A1"/>
    <w:rsid w:val="002550CA"/>
    <w:rsid w:val="0025599A"/>
    <w:rsid w:val="00260D51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52F2"/>
    <w:rsid w:val="002C1520"/>
    <w:rsid w:val="002C1C0F"/>
    <w:rsid w:val="002D1E55"/>
    <w:rsid w:val="002D66FF"/>
    <w:rsid w:val="002E2DD8"/>
    <w:rsid w:val="002E2F78"/>
    <w:rsid w:val="002E6585"/>
    <w:rsid w:val="002E77C5"/>
    <w:rsid w:val="002F6550"/>
    <w:rsid w:val="002F75E2"/>
    <w:rsid w:val="002F7E62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30B80"/>
    <w:rsid w:val="00333B92"/>
    <w:rsid w:val="00334C18"/>
    <w:rsid w:val="003352CE"/>
    <w:rsid w:val="00336684"/>
    <w:rsid w:val="00337CB6"/>
    <w:rsid w:val="00340354"/>
    <w:rsid w:val="00341AB3"/>
    <w:rsid w:val="00342612"/>
    <w:rsid w:val="0034727F"/>
    <w:rsid w:val="003510A2"/>
    <w:rsid w:val="0035206B"/>
    <w:rsid w:val="003546F2"/>
    <w:rsid w:val="0035652A"/>
    <w:rsid w:val="00362176"/>
    <w:rsid w:val="0036272E"/>
    <w:rsid w:val="00363344"/>
    <w:rsid w:val="00365605"/>
    <w:rsid w:val="00370799"/>
    <w:rsid w:val="00370A0A"/>
    <w:rsid w:val="00372A21"/>
    <w:rsid w:val="00373C27"/>
    <w:rsid w:val="00374CAE"/>
    <w:rsid w:val="00374D59"/>
    <w:rsid w:val="00375867"/>
    <w:rsid w:val="00375A9A"/>
    <w:rsid w:val="003774A1"/>
    <w:rsid w:val="00377E38"/>
    <w:rsid w:val="00381E00"/>
    <w:rsid w:val="003828A1"/>
    <w:rsid w:val="003839F7"/>
    <w:rsid w:val="00386DB2"/>
    <w:rsid w:val="003871C7"/>
    <w:rsid w:val="0038740A"/>
    <w:rsid w:val="003900F9"/>
    <w:rsid w:val="00390705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4B8F"/>
    <w:rsid w:val="003B74D4"/>
    <w:rsid w:val="003B7D5D"/>
    <w:rsid w:val="003C4460"/>
    <w:rsid w:val="003C7BDD"/>
    <w:rsid w:val="003D2DB0"/>
    <w:rsid w:val="003D5DAD"/>
    <w:rsid w:val="003D6ABE"/>
    <w:rsid w:val="003D6F19"/>
    <w:rsid w:val="003D7BFF"/>
    <w:rsid w:val="003E348D"/>
    <w:rsid w:val="003E3614"/>
    <w:rsid w:val="003E41C8"/>
    <w:rsid w:val="003F09AF"/>
    <w:rsid w:val="003F0E8A"/>
    <w:rsid w:val="003F1161"/>
    <w:rsid w:val="003F14E2"/>
    <w:rsid w:val="003F500E"/>
    <w:rsid w:val="00401744"/>
    <w:rsid w:val="00402F60"/>
    <w:rsid w:val="0040399E"/>
    <w:rsid w:val="00404E22"/>
    <w:rsid w:val="00415DE0"/>
    <w:rsid w:val="00420162"/>
    <w:rsid w:val="00420A50"/>
    <w:rsid w:val="00423EA8"/>
    <w:rsid w:val="00427021"/>
    <w:rsid w:val="004276B9"/>
    <w:rsid w:val="00430642"/>
    <w:rsid w:val="00433A91"/>
    <w:rsid w:val="00433DEF"/>
    <w:rsid w:val="00436639"/>
    <w:rsid w:val="00436EEC"/>
    <w:rsid w:val="00437A65"/>
    <w:rsid w:val="00444AFD"/>
    <w:rsid w:val="004464B1"/>
    <w:rsid w:val="00452BCE"/>
    <w:rsid w:val="004548A4"/>
    <w:rsid w:val="00455F77"/>
    <w:rsid w:val="0045623F"/>
    <w:rsid w:val="00456D3F"/>
    <w:rsid w:val="00457AC1"/>
    <w:rsid w:val="00461573"/>
    <w:rsid w:val="00461D1C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DF7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4682"/>
    <w:rsid w:val="004E4D4E"/>
    <w:rsid w:val="004E65F6"/>
    <w:rsid w:val="004E6C33"/>
    <w:rsid w:val="004F252F"/>
    <w:rsid w:val="004F28EB"/>
    <w:rsid w:val="004F3FF4"/>
    <w:rsid w:val="004F44E9"/>
    <w:rsid w:val="004F6752"/>
    <w:rsid w:val="004F7EE4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4498"/>
    <w:rsid w:val="005278D2"/>
    <w:rsid w:val="0052792E"/>
    <w:rsid w:val="00527F37"/>
    <w:rsid w:val="0053133B"/>
    <w:rsid w:val="0053282A"/>
    <w:rsid w:val="0053324E"/>
    <w:rsid w:val="005348B8"/>
    <w:rsid w:val="00534F17"/>
    <w:rsid w:val="00545CF4"/>
    <w:rsid w:val="00550A1C"/>
    <w:rsid w:val="0055162E"/>
    <w:rsid w:val="0055501D"/>
    <w:rsid w:val="005558FA"/>
    <w:rsid w:val="00560338"/>
    <w:rsid w:val="0056081F"/>
    <w:rsid w:val="00560D13"/>
    <w:rsid w:val="005620E3"/>
    <w:rsid w:val="005626B6"/>
    <w:rsid w:val="0056404E"/>
    <w:rsid w:val="00567BC3"/>
    <w:rsid w:val="00570281"/>
    <w:rsid w:val="005723D8"/>
    <w:rsid w:val="00576C7B"/>
    <w:rsid w:val="005774A5"/>
    <w:rsid w:val="00577EFC"/>
    <w:rsid w:val="0058129B"/>
    <w:rsid w:val="00581DE8"/>
    <w:rsid w:val="00584F8A"/>
    <w:rsid w:val="00585BEF"/>
    <w:rsid w:val="005870E6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5562"/>
    <w:rsid w:val="005C0214"/>
    <w:rsid w:val="005C0ACC"/>
    <w:rsid w:val="005C2E6E"/>
    <w:rsid w:val="005C58FC"/>
    <w:rsid w:val="005C7333"/>
    <w:rsid w:val="005D0790"/>
    <w:rsid w:val="005D18EB"/>
    <w:rsid w:val="005D1EDE"/>
    <w:rsid w:val="005D50B4"/>
    <w:rsid w:val="005D515C"/>
    <w:rsid w:val="005D5A9E"/>
    <w:rsid w:val="005E0836"/>
    <w:rsid w:val="005E131B"/>
    <w:rsid w:val="005E4BAC"/>
    <w:rsid w:val="005E5431"/>
    <w:rsid w:val="005E5664"/>
    <w:rsid w:val="005E71E8"/>
    <w:rsid w:val="005E77E6"/>
    <w:rsid w:val="005F2DA3"/>
    <w:rsid w:val="005F40BD"/>
    <w:rsid w:val="005F4E53"/>
    <w:rsid w:val="006014A0"/>
    <w:rsid w:val="006056EA"/>
    <w:rsid w:val="00606624"/>
    <w:rsid w:val="0060677C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388C"/>
    <w:rsid w:val="0063495B"/>
    <w:rsid w:val="00636263"/>
    <w:rsid w:val="0064170B"/>
    <w:rsid w:val="00643261"/>
    <w:rsid w:val="00646218"/>
    <w:rsid w:val="0065050D"/>
    <w:rsid w:val="00651B86"/>
    <w:rsid w:val="00652322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77D3"/>
    <w:rsid w:val="00670D43"/>
    <w:rsid w:val="00673950"/>
    <w:rsid w:val="006757BC"/>
    <w:rsid w:val="00675B24"/>
    <w:rsid w:val="00675DD5"/>
    <w:rsid w:val="00681C51"/>
    <w:rsid w:val="0068246B"/>
    <w:rsid w:val="00683709"/>
    <w:rsid w:val="006870DB"/>
    <w:rsid w:val="00693FE5"/>
    <w:rsid w:val="00696A2D"/>
    <w:rsid w:val="006A0C79"/>
    <w:rsid w:val="006A1EA8"/>
    <w:rsid w:val="006A4CA3"/>
    <w:rsid w:val="006B2CA8"/>
    <w:rsid w:val="006C1205"/>
    <w:rsid w:val="006C2CD3"/>
    <w:rsid w:val="006D0196"/>
    <w:rsid w:val="006D1204"/>
    <w:rsid w:val="006D58B4"/>
    <w:rsid w:val="006E09C7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70212C"/>
    <w:rsid w:val="0070569C"/>
    <w:rsid w:val="0071008D"/>
    <w:rsid w:val="00711327"/>
    <w:rsid w:val="007125FB"/>
    <w:rsid w:val="00715E9F"/>
    <w:rsid w:val="007163C9"/>
    <w:rsid w:val="007218DA"/>
    <w:rsid w:val="007230BE"/>
    <w:rsid w:val="00723E49"/>
    <w:rsid w:val="00730066"/>
    <w:rsid w:val="007322C0"/>
    <w:rsid w:val="007326D7"/>
    <w:rsid w:val="0073279B"/>
    <w:rsid w:val="007331FE"/>
    <w:rsid w:val="00736CF0"/>
    <w:rsid w:val="00740305"/>
    <w:rsid w:val="00740953"/>
    <w:rsid w:val="00741982"/>
    <w:rsid w:val="007439C9"/>
    <w:rsid w:val="00752E31"/>
    <w:rsid w:val="00756924"/>
    <w:rsid w:val="00756CCE"/>
    <w:rsid w:val="00764417"/>
    <w:rsid w:val="007652A1"/>
    <w:rsid w:val="007656F7"/>
    <w:rsid w:val="0077134F"/>
    <w:rsid w:val="007713A2"/>
    <w:rsid w:val="0077418D"/>
    <w:rsid w:val="007751CF"/>
    <w:rsid w:val="00782B2B"/>
    <w:rsid w:val="00782E47"/>
    <w:rsid w:val="007868BF"/>
    <w:rsid w:val="007915B9"/>
    <w:rsid w:val="007918E0"/>
    <w:rsid w:val="0079284C"/>
    <w:rsid w:val="00793420"/>
    <w:rsid w:val="007A3AD3"/>
    <w:rsid w:val="007A5EAE"/>
    <w:rsid w:val="007A6565"/>
    <w:rsid w:val="007B26F2"/>
    <w:rsid w:val="007B33D2"/>
    <w:rsid w:val="007C10BD"/>
    <w:rsid w:val="007C1C62"/>
    <w:rsid w:val="007C2EBD"/>
    <w:rsid w:val="007C63A7"/>
    <w:rsid w:val="007C6657"/>
    <w:rsid w:val="007C67DA"/>
    <w:rsid w:val="007C7E74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7F796C"/>
    <w:rsid w:val="00801143"/>
    <w:rsid w:val="0080571E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312C"/>
    <w:rsid w:val="008231E4"/>
    <w:rsid w:val="00825D43"/>
    <w:rsid w:val="00826F28"/>
    <w:rsid w:val="00830934"/>
    <w:rsid w:val="00832669"/>
    <w:rsid w:val="0083346D"/>
    <w:rsid w:val="00843794"/>
    <w:rsid w:val="0086147B"/>
    <w:rsid w:val="0086259D"/>
    <w:rsid w:val="0086268B"/>
    <w:rsid w:val="00864765"/>
    <w:rsid w:val="00865AAB"/>
    <w:rsid w:val="00865D2A"/>
    <w:rsid w:val="008660C5"/>
    <w:rsid w:val="00866A94"/>
    <w:rsid w:val="008710BA"/>
    <w:rsid w:val="00872300"/>
    <w:rsid w:val="0087275E"/>
    <w:rsid w:val="00873ECA"/>
    <w:rsid w:val="00880B74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C0AAB"/>
    <w:rsid w:val="008C277F"/>
    <w:rsid w:val="008C3BCE"/>
    <w:rsid w:val="008C5125"/>
    <w:rsid w:val="008C6C40"/>
    <w:rsid w:val="008C7966"/>
    <w:rsid w:val="008D207B"/>
    <w:rsid w:val="008D321A"/>
    <w:rsid w:val="008D7371"/>
    <w:rsid w:val="008D78DD"/>
    <w:rsid w:val="008E16E7"/>
    <w:rsid w:val="008E2B4D"/>
    <w:rsid w:val="008E3196"/>
    <w:rsid w:val="008E3DEB"/>
    <w:rsid w:val="008E4BEC"/>
    <w:rsid w:val="008E6515"/>
    <w:rsid w:val="008E6B7F"/>
    <w:rsid w:val="008F0C6E"/>
    <w:rsid w:val="008F248C"/>
    <w:rsid w:val="008F3B80"/>
    <w:rsid w:val="0090101A"/>
    <w:rsid w:val="00901885"/>
    <w:rsid w:val="0090315E"/>
    <w:rsid w:val="00906D8D"/>
    <w:rsid w:val="00910D66"/>
    <w:rsid w:val="00913BD8"/>
    <w:rsid w:val="00913FB4"/>
    <w:rsid w:val="009142F2"/>
    <w:rsid w:val="00917C86"/>
    <w:rsid w:val="0092048A"/>
    <w:rsid w:val="00920ABF"/>
    <w:rsid w:val="00922AC5"/>
    <w:rsid w:val="009277EC"/>
    <w:rsid w:val="00931D2C"/>
    <w:rsid w:val="00933CAC"/>
    <w:rsid w:val="00935A86"/>
    <w:rsid w:val="00943470"/>
    <w:rsid w:val="00944AF9"/>
    <w:rsid w:val="00944E25"/>
    <w:rsid w:val="009458D7"/>
    <w:rsid w:val="00947A83"/>
    <w:rsid w:val="0095013F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547A"/>
    <w:rsid w:val="009705AF"/>
    <w:rsid w:val="0097336D"/>
    <w:rsid w:val="009742E8"/>
    <w:rsid w:val="00974EA6"/>
    <w:rsid w:val="00977F4E"/>
    <w:rsid w:val="0098068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2EC0"/>
    <w:rsid w:val="009E4212"/>
    <w:rsid w:val="009E44D8"/>
    <w:rsid w:val="009E63BB"/>
    <w:rsid w:val="009E65F9"/>
    <w:rsid w:val="009F1B6F"/>
    <w:rsid w:val="009F2AAF"/>
    <w:rsid w:val="009F3C13"/>
    <w:rsid w:val="009F4109"/>
    <w:rsid w:val="009F472F"/>
    <w:rsid w:val="009F5F0A"/>
    <w:rsid w:val="009F619C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6C"/>
    <w:rsid w:val="00A2402C"/>
    <w:rsid w:val="00A25C54"/>
    <w:rsid w:val="00A3056E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614F3"/>
    <w:rsid w:val="00A63571"/>
    <w:rsid w:val="00A66A8F"/>
    <w:rsid w:val="00A72813"/>
    <w:rsid w:val="00A73554"/>
    <w:rsid w:val="00A745A7"/>
    <w:rsid w:val="00A827B1"/>
    <w:rsid w:val="00A8318B"/>
    <w:rsid w:val="00A84527"/>
    <w:rsid w:val="00A86142"/>
    <w:rsid w:val="00A865B6"/>
    <w:rsid w:val="00A87177"/>
    <w:rsid w:val="00A8748C"/>
    <w:rsid w:val="00A87582"/>
    <w:rsid w:val="00A9032E"/>
    <w:rsid w:val="00A959E1"/>
    <w:rsid w:val="00A96ADC"/>
    <w:rsid w:val="00A96F6F"/>
    <w:rsid w:val="00A9745A"/>
    <w:rsid w:val="00AA085F"/>
    <w:rsid w:val="00AA2DE7"/>
    <w:rsid w:val="00AA53B9"/>
    <w:rsid w:val="00AA6F78"/>
    <w:rsid w:val="00AB0F89"/>
    <w:rsid w:val="00AB110E"/>
    <w:rsid w:val="00AB1188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1A5F"/>
    <w:rsid w:val="00AD1BC2"/>
    <w:rsid w:val="00AD224F"/>
    <w:rsid w:val="00AD352D"/>
    <w:rsid w:val="00AE34E8"/>
    <w:rsid w:val="00AE3F59"/>
    <w:rsid w:val="00AF26C0"/>
    <w:rsid w:val="00AF75E4"/>
    <w:rsid w:val="00B0272F"/>
    <w:rsid w:val="00B03739"/>
    <w:rsid w:val="00B046D7"/>
    <w:rsid w:val="00B04A52"/>
    <w:rsid w:val="00B060C5"/>
    <w:rsid w:val="00B101B9"/>
    <w:rsid w:val="00B108BB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4551"/>
    <w:rsid w:val="00B450B1"/>
    <w:rsid w:val="00B504E2"/>
    <w:rsid w:val="00B52195"/>
    <w:rsid w:val="00B5419E"/>
    <w:rsid w:val="00B548C0"/>
    <w:rsid w:val="00B55FEF"/>
    <w:rsid w:val="00B618E6"/>
    <w:rsid w:val="00B62927"/>
    <w:rsid w:val="00B62959"/>
    <w:rsid w:val="00B630B3"/>
    <w:rsid w:val="00B63AEC"/>
    <w:rsid w:val="00B65496"/>
    <w:rsid w:val="00B67723"/>
    <w:rsid w:val="00B73CE5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2039"/>
    <w:rsid w:val="00BC3BD6"/>
    <w:rsid w:val="00BC49E5"/>
    <w:rsid w:val="00BC581E"/>
    <w:rsid w:val="00BC7BEC"/>
    <w:rsid w:val="00BD14CE"/>
    <w:rsid w:val="00BD286C"/>
    <w:rsid w:val="00BD307F"/>
    <w:rsid w:val="00BD3DF4"/>
    <w:rsid w:val="00BD417C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2626"/>
    <w:rsid w:val="00C02CA5"/>
    <w:rsid w:val="00C02CCD"/>
    <w:rsid w:val="00C055D1"/>
    <w:rsid w:val="00C060E5"/>
    <w:rsid w:val="00C065AA"/>
    <w:rsid w:val="00C06F5C"/>
    <w:rsid w:val="00C07BE5"/>
    <w:rsid w:val="00C13A1D"/>
    <w:rsid w:val="00C16164"/>
    <w:rsid w:val="00C16BE5"/>
    <w:rsid w:val="00C22707"/>
    <w:rsid w:val="00C2677B"/>
    <w:rsid w:val="00C300AD"/>
    <w:rsid w:val="00C346DC"/>
    <w:rsid w:val="00C414D2"/>
    <w:rsid w:val="00C43C7F"/>
    <w:rsid w:val="00C44240"/>
    <w:rsid w:val="00C45ACE"/>
    <w:rsid w:val="00C460D3"/>
    <w:rsid w:val="00C46AE1"/>
    <w:rsid w:val="00C4734F"/>
    <w:rsid w:val="00C50F94"/>
    <w:rsid w:val="00C537BC"/>
    <w:rsid w:val="00C53D8B"/>
    <w:rsid w:val="00C54827"/>
    <w:rsid w:val="00C57562"/>
    <w:rsid w:val="00C61566"/>
    <w:rsid w:val="00C61F95"/>
    <w:rsid w:val="00C62AEB"/>
    <w:rsid w:val="00C6401D"/>
    <w:rsid w:val="00C66A16"/>
    <w:rsid w:val="00C674DE"/>
    <w:rsid w:val="00C70D6B"/>
    <w:rsid w:val="00C71122"/>
    <w:rsid w:val="00C71DDB"/>
    <w:rsid w:val="00C746EA"/>
    <w:rsid w:val="00C747BB"/>
    <w:rsid w:val="00C76291"/>
    <w:rsid w:val="00C76A30"/>
    <w:rsid w:val="00C802C3"/>
    <w:rsid w:val="00C81111"/>
    <w:rsid w:val="00C812FB"/>
    <w:rsid w:val="00C81E98"/>
    <w:rsid w:val="00C841C2"/>
    <w:rsid w:val="00C8482C"/>
    <w:rsid w:val="00C901D0"/>
    <w:rsid w:val="00C95072"/>
    <w:rsid w:val="00C96448"/>
    <w:rsid w:val="00C964AE"/>
    <w:rsid w:val="00C97E82"/>
    <w:rsid w:val="00CA2A87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E2F37"/>
    <w:rsid w:val="00CE3525"/>
    <w:rsid w:val="00CE42CA"/>
    <w:rsid w:val="00CF0332"/>
    <w:rsid w:val="00CF1B8F"/>
    <w:rsid w:val="00CF34FD"/>
    <w:rsid w:val="00CF372D"/>
    <w:rsid w:val="00D00BB9"/>
    <w:rsid w:val="00D00D00"/>
    <w:rsid w:val="00D01CAE"/>
    <w:rsid w:val="00D02DA5"/>
    <w:rsid w:val="00D04D43"/>
    <w:rsid w:val="00D076C5"/>
    <w:rsid w:val="00D20E39"/>
    <w:rsid w:val="00D22400"/>
    <w:rsid w:val="00D22B64"/>
    <w:rsid w:val="00D22CC3"/>
    <w:rsid w:val="00D269BC"/>
    <w:rsid w:val="00D320D2"/>
    <w:rsid w:val="00D33E11"/>
    <w:rsid w:val="00D35F3F"/>
    <w:rsid w:val="00D373A4"/>
    <w:rsid w:val="00D37AC1"/>
    <w:rsid w:val="00D40150"/>
    <w:rsid w:val="00D41581"/>
    <w:rsid w:val="00D427DD"/>
    <w:rsid w:val="00D44015"/>
    <w:rsid w:val="00D443AC"/>
    <w:rsid w:val="00D45BF4"/>
    <w:rsid w:val="00D50EF4"/>
    <w:rsid w:val="00D53793"/>
    <w:rsid w:val="00D551EA"/>
    <w:rsid w:val="00D5580F"/>
    <w:rsid w:val="00D55F2C"/>
    <w:rsid w:val="00D62C82"/>
    <w:rsid w:val="00D6344A"/>
    <w:rsid w:val="00D65DF7"/>
    <w:rsid w:val="00D67F76"/>
    <w:rsid w:val="00D708A0"/>
    <w:rsid w:val="00D72D95"/>
    <w:rsid w:val="00D80D8A"/>
    <w:rsid w:val="00D8169F"/>
    <w:rsid w:val="00D82206"/>
    <w:rsid w:val="00D82466"/>
    <w:rsid w:val="00D83AFC"/>
    <w:rsid w:val="00D83F3E"/>
    <w:rsid w:val="00D87E41"/>
    <w:rsid w:val="00D90CF2"/>
    <w:rsid w:val="00D91B17"/>
    <w:rsid w:val="00D93A94"/>
    <w:rsid w:val="00D949FD"/>
    <w:rsid w:val="00D94E3C"/>
    <w:rsid w:val="00D962DF"/>
    <w:rsid w:val="00D9636C"/>
    <w:rsid w:val="00DA02EC"/>
    <w:rsid w:val="00DB3525"/>
    <w:rsid w:val="00DB353A"/>
    <w:rsid w:val="00DB70B3"/>
    <w:rsid w:val="00DC58A7"/>
    <w:rsid w:val="00DD02A4"/>
    <w:rsid w:val="00DD04B2"/>
    <w:rsid w:val="00DD0A55"/>
    <w:rsid w:val="00DD25C2"/>
    <w:rsid w:val="00DD3C24"/>
    <w:rsid w:val="00DD40E4"/>
    <w:rsid w:val="00DD582B"/>
    <w:rsid w:val="00DE6A25"/>
    <w:rsid w:val="00DF26F6"/>
    <w:rsid w:val="00DF4166"/>
    <w:rsid w:val="00DF42D3"/>
    <w:rsid w:val="00DF6FC2"/>
    <w:rsid w:val="00E013BE"/>
    <w:rsid w:val="00E02120"/>
    <w:rsid w:val="00E044E1"/>
    <w:rsid w:val="00E067B6"/>
    <w:rsid w:val="00E06CF1"/>
    <w:rsid w:val="00E10D21"/>
    <w:rsid w:val="00E149BC"/>
    <w:rsid w:val="00E205F3"/>
    <w:rsid w:val="00E22AAD"/>
    <w:rsid w:val="00E23A28"/>
    <w:rsid w:val="00E305AB"/>
    <w:rsid w:val="00E32235"/>
    <w:rsid w:val="00E348AA"/>
    <w:rsid w:val="00E35435"/>
    <w:rsid w:val="00E36B09"/>
    <w:rsid w:val="00E37D4E"/>
    <w:rsid w:val="00E411E5"/>
    <w:rsid w:val="00E42602"/>
    <w:rsid w:val="00E45650"/>
    <w:rsid w:val="00E46C23"/>
    <w:rsid w:val="00E477EA"/>
    <w:rsid w:val="00E5112D"/>
    <w:rsid w:val="00E54B7B"/>
    <w:rsid w:val="00E55C4B"/>
    <w:rsid w:val="00E57D7C"/>
    <w:rsid w:val="00E602D7"/>
    <w:rsid w:val="00E60B75"/>
    <w:rsid w:val="00E612F1"/>
    <w:rsid w:val="00E61C6C"/>
    <w:rsid w:val="00E62D47"/>
    <w:rsid w:val="00E659C9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8E"/>
    <w:rsid w:val="00EA2F45"/>
    <w:rsid w:val="00EA4646"/>
    <w:rsid w:val="00EA715E"/>
    <w:rsid w:val="00EB1A3F"/>
    <w:rsid w:val="00EB3C01"/>
    <w:rsid w:val="00EB4B7E"/>
    <w:rsid w:val="00EB6FF3"/>
    <w:rsid w:val="00EB7819"/>
    <w:rsid w:val="00EB7EEC"/>
    <w:rsid w:val="00EC2147"/>
    <w:rsid w:val="00EC2891"/>
    <w:rsid w:val="00EC4111"/>
    <w:rsid w:val="00EC6376"/>
    <w:rsid w:val="00EC68CB"/>
    <w:rsid w:val="00ED4C32"/>
    <w:rsid w:val="00ED6349"/>
    <w:rsid w:val="00EE00D4"/>
    <w:rsid w:val="00EE35B8"/>
    <w:rsid w:val="00EE5E5E"/>
    <w:rsid w:val="00EF06C9"/>
    <w:rsid w:val="00EF07BC"/>
    <w:rsid w:val="00EF1154"/>
    <w:rsid w:val="00EF1A10"/>
    <w:rsid w:val="00EF3EFA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793"/>
    <w:rsid w:val="00F67597"/>
    <w:rsid w:val="00F7133D"/>
    <w:rsid w:val="00F71836"/>
    <w:rsid w:val="00F7184E"/>
    <w:rsid w:val="00F728F5"/>
    <w:rsid w:val="00F73306"/>
    <w:rsid w:val="00F77103"/>
    <w:rsid w:val="00F771F6"/>
    <w:rsid w:val="00F80334"/>
    <w:rsid w:val="00F80A4F"/>
    <w:rsid w:val="00F836AC"/>
    <w:rsid w:val="00F838D5"/>
    <w:rsid w:val="00F84C80"/>
    <w:rsid w:val="00F85007"/>
    <w:rsid w:val="00F90BBA"/>
    <w:rsid w:val="00F941AE"/>
    <w:rsid w:val="00F94DCD"/>
    <w:rsid w:val="00F972AB"/>
    <w:rsid w:val="00F97FDA"/>
    <w:rsid w:val="00FA5B95"/>
    <w:rsid w:val="00FA6B44"/>
    <w:rsid w:val="00FB2535"/>
    <w:rsid w:val="00FB4537"/>
    <w:rsid w:val="00FC2BDD"/>
    <w:rsid w:val="00FC33C5"/>
    <w:rsid w:val="00FC5123"/>
    <w:rsid w:val="00FC6BD5"/>
    <w:rsid w:val="00FC7F95"/>
    <w:rsid w:val="00FD761A"/>
    <w:rsid w:val="00FE08A1"/>
    <w:rsid w:val="00FE1BDF"/>
    <w:rsid w:val="00FE3EB4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.nebih.gov.hu/asp-mentesitesi-terv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7" Type="http://schemas.openxmlformats.org/officeDocument/2006/relationships/image" Target="media/image1.jpeg"/><Relationship Id="rId2" Type="http://schemas.openxmlformats.org/officeDocument/2006/relationships/hyperlink" Target="http://www.portal.nebih.gov.hu" TargetMode="External"/><Relationship Id="rId1" Type="http://schemas.openxmlformats.org/officeDocument/2006/relationships/hyperlink" Target="mailto:nebih@nebih.gov.hu" TargetMode="External"/><Relationship Id="rId6" Type="http://schemas.openxmlformats.org/officeDocument/2006/relationships/hyperlink" Target="file://\\srvfile01\FrumZs\AppData\Local\Microsoft\Windows\Temporary%20Internet%20Files\Content.Outlook\AppData\Local\Microsoft\FrumZs\AppData\Local\Microsoft\Windows\Temporary%20Internet%20Files\Content.Outlook\AppData\Local\Microsoft\ksidob\AppData\Local\frumzs\AppData\Local\Microsoft\frumzs\AppData\Local\Microsoft\Windows\Users\frumzs\AppData\Local\Microsoft\Windows\Users\frumzs\AppData\Local\Microsoft\Windows\Temporary%20Internet%20Files\Content.Outlook\AppData\Local\Microsoft\Windows\Temporary%20Internet%20Files\siposann\AppData\Local\Microsoft\Windows\Temporary%20Internet%20Files\frumzs\Local%20Settings\Temporary%20Internet%20Files\frumzs\Local%20Settings\Temporary%20Internet%20Files\Content.Outlook\Local%20Settings\Temporary%20Internet%20Files\Users\Zsuzsi\AppData\Local\Microsoft\Windows\Temporary%20Internet%20Files\Content.Outlook\Local%20Settings\Temporary%20Internet%20Files\Zsuzsi\AppData\Local\Microsoft\Windows\Temporary%20Internet%20Files\Content.Outlook\3GSPGLOX\www.facebook.com\nebih.hu" TargetMode="External"/><Relationship Id="rId5" Type="http://schemas.openxmlformats.org/officeDocument/2006/relationships/hyperlink" Target="http://www.portal.nebih.gov.hu" TargetMode="External"/><Relationship Id="rId4" Type="http://schemas.openxmlformats.org/officeDocument/2006/relationships/hyperlink" Target="mailto:nebih@nebih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D8AB2-3ED9-4158-B632-0921F15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1751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2001</CharactersWithSpaces>
  <SharedDoc>false</SharedDoc>
  <HLinks>
    <vt:vector size="24" baseType="variant">
      <vt:variant>
        <vt:i4>7340037</vt:i4>
      </vt:variant>
      <vt:variant>
        <vt:i4>0</vt:i4>
      </vt:variant>
      <vt:variant>
        <vt:i4>0</vt:i4>
      </vt:variant>
      <vt:variant>
        <vt:i4>5</vt:i4>
      </vt:variant>
      <vt:variant>
        <vt:lpwstr>http://bit.ly/sertespestis_roviden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hollov</cp:lastModifiedBy>
  <cp:revision>2</cp:revision>
  <cp:lastPrinted>2016-04-27T06:26:00Z</cp:lastPrinted>
  <dcterms:created xsi:type="dcterms:W3CDTF">2020-03-09T11:34:00Z</dcterms:created>
  <dcterms:modified xsi:type="dcterms:W3CDTF">2020-03-09T11:34:00Z</dcterms:modified>
</cp:coreProperties>
</file>