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2F7" w:rsidRPr="009F7AFF" w:rsidRDefault="009F7AFF" w:rsidP="009F7AFF">
      <w:pPr>
        <w:jc w:val="center"/>
        <w:rPr>
          <w:b/>
        </w:rPr>
      </w:pPr>
      <w:bookmarkStart w:id="0" w:name="_GoBack"/>
      <w:bookmarkEnd w:id="0"/>
      <w:r w:rsidRPr="009F7AFF">
        <w:rPr>
          <w:b/>
        </w:rPr>
        <w:t>TÁJÉKOZTATÓ</w:t>
      </w:r>
    </w:p>
    <w:p w:rsidR="009F7AFF" w:rsidRPr="007F678D" w:rsidRDefault="009F7AFF" w:rsidP="00E75094">
      <w:pPr>
        <w:jc w:val="center"/>
      </w:pPr>
    </w:p>
    <w:p w:rsidR="009F7AFF" w:rsidRPr="00804693" w:rsidRDefault="00A138DF" w:rsidP="00515975">
      <w:pPr>
        <w:jc w:val="center"/>
        <w:rPr>
          <w:b/>
        </w:rPr>
      </w:pPr>
      <w:r w:rsidRPr="00515975">
        <w:rPr>
          <w:b/>
        </w:rPr>
        <w:t xml:space="preserve"> </w:t>
      </w:r>
      <w:r w:rsidR="00953790" w:rsidRPr="00953790">
        <w:rPr>
          <w:b/>
        </w:rPr>
        <w:t>borszőlő-fajta termesztési alka</w:t>
      </w:r>
      <w:r w:rsidR="00953790">
        <w:rPr>
          <w:b/>
        </w:rPr>
        <w:t>lmasság vizsgálat lefolytatásáról</w:t>
      </w:r>
    </w:p>
    <w:p w:rsidR="00AF1928" w:rsidRDefault="00AF1928"/>
    <w:p w:rsidR="00ED2A9D" w:rsidRDefault="00544238" w:rsidP="00EB3E49">
      <w:r>
        <w:t xml:space="preserve">Árutermő borszőlőültetvény telepítéséhez osztályba sorolt szőlőfajta használható fel. Szőlőfajta osztályba sorolásához - a </w:t>
      </w:r>
      <w:proofErr w:type="spellStart"/>
      <w:r>
        <w:t>Nébih</w:t>
      </w:r>
      <w:proofErr w:type="spellEnd"/>
      <w:r>
        <w:t xml:space="preserve"> engedélyével - el kell végezni a szőlőfajta termesztési alkalmassági vizsgálatát. Az Agrárminisztérium, mint növénytermesztési hatóság dönt a szőlőfajta osztályba sorolásáról a termesztési alkalmassági vizsgálat miniszteri rendeletben meghatározott eredményei alapján. Az osztályba sorolt, borkészítésre alkalmas szőlőfajtákról az Agrárminisztérium nyilvántartást vezet, amelyet a kormányrendeletben meghatározottak szerint közzé tesz</w:t>
      </w:r>
      <w:r w:rsidR="00EB3E49">
        <w:t xml:space="preserve"> a</w:t>
      </w:r>
      <w:r>
        <w:t xml:space="preserve"> </w:t>
      </w:r>
      <w:r w:rsidR="00EB3E49">
        <w:t>M</w:t>
      </w:r>
      <w:r w:rsidR="00EB3E49" w:rsidRPr="00EB3E49">
        <w:t>inisztérium</w:t>
      </w:r>
      <w:r w:rsidR="00EB3E49">
        <w:t xml:space="preserve"> </w:t>
      </w:r>
      <w:r w:rsidR="00EB3E49" w:rsidRPr="00EB3E49">
        <w:t>hivatalos lapjában és honlapján</w:t>
      </w:r>
      <w:r w:rsidR="00EB3E49">
        <w:t>.</w:t>
      </w:r>
      <w:r w:rsidR="00EB3E49" w:rsidRPr="00EB3E49">
        <w:t xml:space="preserve"> </w:t>
      </w:r>
      <w:r>
        <w:t>Az osztályba</w:t>
      </w:r>
      <w:r w:rsidR="00CF1985">
        <w:t xml:space="preserve"> sorolt szőlőfajták listája az</w:t>
      </w:r>
      <w:r>
        <w:t xml:space="preserve"> alábbi címen érhető el:</w:t>
      </w:r>
    </w:p>
    <w:p w:rsidR="00CF1985" w:rsidRPr="00EB3E49" w:rsidRDefault="00661779" w:rsidP="00EB3E49">
      <w:hyperlink r:id="rId6" w:history="1">
        <w:r w:rsidR="00CF1985">
          <w:rPr>
            <w:rStyle w:val="Hiperhivatkozs"/>
          </w:rPr>
          <w:t>https://boraszat.kormany.hu/download/f/2d/c2000/Borsz%C5%91l%C5%91fajt%C3%A1k%20oszt%C3%A1lyba%20sorol%C3%A1sa%2020210809.pdf</w:t>
        </w:r>
      </w:hyperlink>
    </w:p>
    <w:p w:rsidR="00ED2A9D" w:rsidRDefault="00ED2A9D" w:rsidP="00CF1985">
      <w:pPr>
        <w:jc w:val="left"/>
      </w:pPr>
    </w:p>
    <w:p w:rsidR="00CF1985" w:rsidRDefault="00CF1985" w:rsidP="00CF1985">
      <w:pPr>
        <w:jc w:val="left"/>
        <w:rPr>
          <w:color w:val="1F497D"/>
        </w:rPr>
      </w:pPr>
      <w:r>
        <w:t xml:space="preserve">A fajták szinonima neveinek elérhetősége: </w:t>
      </w:r>
      <w:hyperlink r:id="rId7" w:history="1">
        <w:r>
          <w:rPr>
            <w:rStyle w:val="Hiperhivatkozs"/>
          </w:rPr>
          <w:t>https://boraszat.kormany.hu/download/e/2d/c2000/Az%20egyes%20fajt%C3%A1k%20szinonim%20elnevez%C3%A9sei%2020210809.pdf</w:t>
        </w:r>
      </w:hyperlink>
    </w:p>
    <w:p w:rsidR="00544238" w:rsidRDefault="00544238" w:rsidP="00544238">
      <w:r>
        <w:t xml:space="preserve"> </w:t>
      </w:r>
    </w:p>
    <w:p w:rsidR="00544238" w:rsidRDefault="00ED2A9D" w:rsidP="00544238">
      <w:r w:rsidRPr="00ED2A9D">
        <w:rPr>
          <w:bCs/>
        </w:rPr>
        <w:t>Ha a vizsgálatba vont szőlőfajtát osztályba sorolják, a kísérleti célú ültetvény továbbművelhető, a terméséből készített borászati termék közfogyasztásra forgalomba hozható az osztályba sorolt szőlőfajtára vonatkozó szabályoknak megfelelően.</w:t>
      </w:r>
      <w:r>
        <w:rPr>
          <w:bCs/>
        </w:rPr>
        <w:t xml:space="preserve"> </w:t>
      </w:r>
    </w:p>
    <w:p w:rsidR="00F6650B" w:rsidRDefault="00F6650B" w:rsidP="00544238"/>
    <w:p w:rsidR="00355EA8" w:rsidRDefault="00F6650B" w:rsidP="00355EA8">
      <w:pPr>
        <w:rPr>
          <w:bCs/>
        </w:rPr>
      </w:pPr>
      <w:r>
        <w:t xml:space="preserve">A termesztési alkalmassági vizsgálat engedélye (a továbbiakban: vizsgálati engedély) iránti kérelmet elektronikus ügyintézésre köteles ügyfél, valamint az elektronikus ügyintézést önkéntesen vállaló ügyfél esetében </w:t>
      </w:r>
      <w:r w:rsidR="00355EA8">
        <w:t xml:space="preserve">elektronikus úton (cégkapun, ügyfélkapun keresztül) </w:t>
      </w:r>
      <w:r w:rsidR="00355EA8" w:rsidRPr="00E52617">
        <w:t xml:space="preserve">kell benyújtani a </w:t>
      </w:r>
      <w:proofErr w:type="spellStart"/>
      <w:r w:rsidR="00355EA8" w:rsidRPr="00E52617">
        <w:t>N</w:t>
      </w:r>
      <w:r w:rsidR="00355EA8">
        <w:t>ébih</w:t>
      </w:r>
      <w:proofErr w:type="spellEnd"/>
      <w:r w:rsidR="00355EA8" w:rsidRPr="00E52617">
        <w:t xml:space="preserve"> részére</w:t>
      </w:r>
      <w:r>
        <w:t xml:space="preserve">. </w:t>
      </w:r>
      <w:r w:rsidR="00355EA8">
        <w:t>A</w:t>
      </w:r>
      <w:r w:rsidR="00355EA8" w:rsidRPr="00E52617">
        <w:t xml:space="preserve"> kérelem</w:t>
      </w:r>
      <w:r w:rsidR="00355EA8" w:rsidDel="00733398">
        <w:t xml:space="preserve"> </w:t>
      </w:r>
      <w:r w:rsidR="00355EA8">
        <w:t>benyújtására az érintett földterület tulajdonosa(i) jogosult(</w:t>
      </w:r>
      <w:proofErr w:type="spellStart"/>
      <w:r w:rsidR="00355EA8">
        <w:t>ak</w:t>
      </w:r>
      <w:proofErr w:type="spellEnd"/>
      <w:r w:rsidR="00355EA8">
        <w:t>), aki(k) személyesen vagy meghatalmazott útján járhat(</w:t>
      </w:r>
      <w:proofErr w:type="spellStart"/>
      <w:r w:rsidR="00355EA8">
        <w:t>nak</w:t>
      </w:r>
      <w:proofErr w:type="spellEnd"/>
      <w:r w:rsidR="00355EA8">
        <w:t>) el.</w:t>
      </w:r>
      <w:r w:rsidR="00355EA8" w:rsidRPr="00355EA8">
        <w:rPr>
          <w:bCs/>
        </w:rPr>
        <w:t xml:space="preserve"> </w:t>
      </w:r>
      <w:r w:rsidR="00355EA8">
        <w:rPr>
          <w:bCs/>
        </w:rPr>
        <w:t>Természetes személy ügyfél</w:t>
      </w:r>
      <w:r w:rsidR="005A7B85">
        <w:rPr>
          <w:bCs/>
        </w:rPr>
        <w:t>nek</w:t>
      </w:r>
      <w:r w:rsidR="00355EA8">
        <w:rPr>
          <w:bCs/>
        </w:rPr>
        <w:t xml:space="preserve"> a papír alapú ügyintézés esetén a kérelmet a</w:t>
      </w:r>
      <w:r w:rsidR="00355EA8" w:rsidRPr="00256E76">
        <w:t xml:space="preserve"> Nemzeti Élelmiszerlánc-biztonsági Hivatal</w:t>
      </w:r>
      <w:r w:rsidR="00355EA8">
        <w:rPr>
          <w:bCs/>
        </w:rPr>
        <w:t xml:space="preserve"> Mezőgazdasági Genetikai Erőforrások Igazgatóságához a 1024 Budapest, Keleti Károly u. 24. (Postafiók: 1537 Budapest Pf.: 407) címre kell küldeni.</w:t>
      </w:r>
    </w:p>
    <w:p w:rsidR="00355EA8" w:rsidRDefault="00355EA8" w:rsidP="00355EA8"/>
    <w:p w:rsidR="005A7B85" w:rsidRDefault="00F6650B" w:rsidP="005A7B85">
      <w:r>
        <w:t>A NÉBIH a vizsgálati engedélyben a termesztési alkalmassági vizsgálatba vont szőlőfajta nevének az abból készült, közfogyasztásra történő forgalomba hozatalra szánt borászati terméken való feltüntetését akkor engedélyezi, ha a szőlőfajta</w:t>
      </w:r>
      <w:r w:rsidR="005A7B85">
        <w:t xml:space="preserve"> </w:t>
      </w:r>
    </w:p>
    <w:p w:rsidR="00F6650B" w:rsidRDefault="00F6650B" w:rsidP="005A7B85">
      <w:r>
        <w:t>a) engedélyezettként regisztrált az Európai Unió valamely tagállamában,</w:t>
      </w:r>
    </w:p>
    <w:p w:rsidR="00F6650B" w:rsidRDefault="00F6650B" w:rsidP="005A7B85">
      <w:r>
        <w:t>b) neve részben sem azonos egy már osztályba sorolt szőlőfajta nevével, és</w:t>
      </w:r>
    </w:p>
    <w:p w:rsidR="00F6650B" w:rsidRDefault="00F6650B" w:rsidP="005A7B85">
      <w:r>
        <w:t>c) neve sem részben, sem egészben nem tartalmaz földrajzi árujelzőt.</w:t>
      </w:r>
    </w:p>
    <w:p w:rsidR="00355EA8" w:rsidRDefault="00355EA8" w:rsidP="005A7B85"/>
    <w:p w:rsidR="005C37CC" w:rsidRPr="00355EA8" w:rsidRDefault="008008B7" w:rsidP="00355EA8">
      <w:pPr>
        <w:jc w:val="left"/>
      </w:pPr>
      <w:r>
        <w:t xml:space="preserve">A </w:t>
      </w:r>
      <w:r w:rsidRPr="008C556B">
        <w:t>term</w:t>
      </w:r>
      <w:r w:rsidR="00355EA8">
        <w:t>esztési alkalmasság vizsgálati</w:t>
      </w:r>
      <w:r w:rsidRPr="008C556B">
        <w:t xml:space="preserve"> </w:t>
      </w:r>
      <w:r w:rsidR="002D09BD" w:rsidRPr="008C556B">
        <w:t xml:space="preserve">eljárás iránti </w:t>
      </w:r>
      <w:r w:rsidRPr="008C556B">
        <w:t>kérelem űrlap a N</w:t>
      </w:r>
      <w:r w:rsidR="00BC583C">
        <w:t>ÉBIH</w:t>
      </w:r>
      <w:r>
        <w:t xml:space="preserve"> honlapján az alábbi címen érhető el:</w:t>
      </w:r>
      <w:r w:rsidRPr="008C556B">
        <w:t xml:space="preserve"> </w:t>
      </w:r>
      <w:hyperlink r:id="rId8" w:history="1">
        <w:r w:rsidR="00355EA8" w:rsidRPr="00143993">
          <w:rPr>
            <w:rStyle w:val="Hiperhivatkozs"/>
            <w:b/>
          </w:rPr>
          <w:t>https://portal.nebih.gov.hu/ugyintezes/noveny/nyomtatvanyok</w:t>
        </w:r>
      </w:hyperlink>
      <w:r w:rsidR="00694491">
        <w:t xml:space="preserve"> </w:t>
      </w:r>
    </w:p>
    <w:p w:rsidR="00E52617" w:rsidRPr="00E52617" w:rsidRDefault="00E52617" w:rsidP="00E52617"/>
    <w:p w:rsidR="0003382E" w:rsidRDefault="00EB3E49" w:rsidP="0003382E">
      <w:r w:rsidRPr="00EB3E49">
        <w:rPr>
          <w:bCs/>
        </w:rPr>
        <w:t>A vizsgálati engedély egy példányát a NÉBIH megküldi a telepítés helye szerint illetékes hegybírónak.</w:t>
      </w:r>
      <w:r w:rsidR="00ED2A9D">
        <w:rPr>
          <w:bCs/>
        </w:rPr>
        <w:t xml:space="preserve"> </w:t>
      </w:r>
      <w:r w:rsidR="00ED2A9D" w:rsidRPr="00ED2A9D">
        <w:rPr>
          <w:bCs/>
        </w:rPr>
        <w:t xml:space="preserve">A hegybíró a gazdasági aktában „Kísérleti célú ültetvény” megnevezéssel tartja nyilván a termesztési alkalmassági vizsgálat céljából telepített </w:t>
      </w:r>
      <w:r w:rsidR="00ED2A9D" w:rsidRPr="00ED2A9D">
        <w:rPr>
          <w:bCs/>
        </w:rPr>
        <w:lastRenderedPageBreak/>
        <w:t>szőlőültetvényt.</w:t>
      </w:r>
      <w:r w:rsidR="0003382E">
        <w:rPr>
          <w:bCs/>
        </w:rPr>
        <w:t xml:space="preserve"> </w:t>
      </w:r>
      <w:r w:rsidR="0003382E">
        <w:t>Kísérleti célú ültetvény az árutermő szőlőültetvénnyel azonos módon a hegybíró engedélyével telepíthető vagy telepíthető újra.</w:t>
      </w:r>
    </w:p>
    <w:p w:rsidR="00EB3E49" w:rsidRDefault="00EB3E49" w:rsidP="005A7B85">
      <w:pPr>
        <w:shd w:val="clear" w:color="auto" w:fill="FFFFFF"/>
        <w:spacing w:line="310" w:lineRule="atLeast"/>
        <w:rPr>
          <w:bCs/>
        </w:rPr>
      </w:pPr>
    </w:p>
    <w:p w:rsidR="00EB3E49" w:rsidRDefault="005A7B85" w:rsidP="005A7B85">
      <w:pPr>
        <w:shd w:val="clear" w:color="auto" w:fill="FFFFFF"/>
        <w:spacing w:line="310" w:lineRule="atLeast"/>
        <w:rPr>
          <w:bCs/>
        </w:rPr>
      </w:pPr>
      <w:r w:rsidRPr="005A7B85">
        <w:rPr>
          <w:bCs/>
        </w:rPr>
        <w:t>A termesztési alkalmassági vizsgálatot a vizsgálati engedély kiadásától számított 10 éven belül le kell folytatni. Ez az időtartam a vizsgálati engedély jogosultjának kérelmére, az abban megjelölt időtartamra, egy alkalommal, legfeljebb 5 évvel a NÉBIH meghosszabbítja, ha az engedély megadásának feltételei továbbra is fennállnak.</w:t>
      </w:r>
      <w:r w:rsidR="00EB3E49">
        <w:rPr>
          <w:bCs/>
        </w:rPr>
        <w:t xml:space="preserve"> </w:t>
      </w:r>
    </w:p>
    <w:p w:rsidR="005A7B85" w:rsidRDefault="00EB3E49" w:rsidP="005A7B85">
      <w:pPr>
        <w:shd w:val="clear" w:color="auto" w:fill="FFFFFF"/>
        <w:spacing w:line="310" w:lineRule="atLeast"/>
        <w:rPr>
          <w:bCs/>
        </w:rPr>
      </w:pPr>
      <w:r w:rsidRPr="00EB3E49">
        <w:rPr>
          <w:bCs/>
        </w:rPr>
        <w:t>A termesztési alkalmassági vizsgálat eredményéről a vizsgálati engedély jogosultjának minden borpiaci év végéig adatot kell szolgáltatnia a NÉBIH részére.</w:t>
      </w:r>
    </w:p>
    <w:p w:rsidR="00EB3E49" w:rsidRDefault="00EB3E49" w:rsidP="005A7B85">
      <w:pPr>
        <w:shd w:val="clear" w:color="auto" w:fill="FFFFFF"/>
        <w:spacing w:line="310" w:lineRule="atLeast"/>
        <w:rPr>
          <w:bCs/>
        </w:rPr>
      </w:pPr>
      <w:r w:rsidRPr="00EB3E49">
        <w:rPr>
          <w:bCs/>
        </w:rPr>
        <w:t>A NÉBIH a szőlőfajta osztályba sorolására vonatkozó javaslatot 5 egymást követő termőév eredményeinek rendelkezésre állása esetén készíti el. A NÉBIH az adott évben elkészült, osztályba sorolásra vonatkozó javaslatokat december 31-ig küldi meg az agrárpolitikáért felelős miniszternek</w:t>
      </w:r>
      <w:r>
        <w:rPr>
          <w:bCs/>
        </w:rPr>
        <w:t>.</w:t>
      </w:r>
    </w:p>
    <w:p w:rsidR="00EB3E49" w:rsidRPr="00EB3E49" w:rsidRDefault="00EB3E49" w:rsidP="00EB3E49">
      <w:pPr>
        <w:shd w:val="clear" w:color="auto" w:fill="FFFFFF"/>
        <w:spacing w:line="310" w:lineRule="atLeast"/>
        <w:rPr>
          <w:bCs/>
        </w:rPr>
      </w:pPr>
      <w:r w:rsidRPr="00EB3E49">
        <w:rPr>
          <w:bCs/>
        </w:rPr>
        <w:t>A miniszter a NÉBIH javaslata alapján</w:t>
      </w:r>
    </w:p>
    <w:p w:rsidR="00EB3E49" w:rsidRPr="00EB3E49" w:rsidRDefault="00EB3E49" w:rsidP="00EB3E49">
      <w:pPr>
        <w:shd w:val="clear" w:color="auto" w:fill="FFFFFF"/>
        <w:spacing w:line="310" w:lineRule="atLeast"/>
        <w:rPr>
          <w:bCs/>
        </w:rPr>
      </w:pPr>
      <w:r w:rsidRPr="00EB3E49">
        <w:rPr>
          <w:bCs/>
        </w:rPr>
        <w:t>a) a borkészítésre alkalmas szőlőfajtákat osztályba sorolja, és</w:t>
      </w:r>
    </w:p>
    <w:p w:rsidR="00EB3E49" w:rsidRDefault="00EB3E49" w:rsidP="00EB3E49">
      <w:pPr>
        <w:shd w:val="clear" w:color="auto" w:fill="FFFFFF"/>
        <w:spacing w:line="310" w:lineRule="atLeast"/>
        <w:rPr>
          <w:bCs/>
        </w:rPr>
      </w:pPr>
      <w:r w:rsidRPr="00EB3E49">
        <w:rPr>
          <w:bCs/>
        </w:rPr>
        <w:t>b) dönt a borkészítésre nem alkalmas szőlőfajták osztályba sorolásának megszüntetéséről.</w:t>
      </w:r>
    </w:p>
    <w:p w:rsidR="00EB3E49" w:rsidRDefault="00EB3E49" w:rsidP="00EB3E49">
      <w:pPr>
        <w:shd w:val="clear" w:color="auto" w:fill="FFFFFF"/>
        <w:spacing w:line="310" w:lineRule="atLeast"/>
        <w:rPr>
          <w:bCs/>
        </w:rPr>
      </w:pPr>
    </w:p>
    <w:p w:rsidR="00EB3E49" w:rsidRPr="00EB3E49" w:rsidRDefault="00EB3E49" w:rsidP="00EB3E49">
      <w:pPr>
        <w:shd w:val="clear" w:color="auto" w:fill="FFFFFF"/>
        <w:spacing w:line="310" w:lineRule="atLeast"/>
        <w:rPr>
          <w:bCs/>
        </w:rPr>
      </w:pPr>
      <w:r w:rsidRPr="00EB3E49">
        <w:rPr>
          <w:bCs/>
        </w:rPr>
        <w:t>A NÉBIH a vizsgálati engedélyek nyilvántartásából törli a vizsgálati engedélyt, és arról értesíti a hegybírót, ha</w:t>
      </w:r>
    </w:p>
    <w:p w:rsidR="00EB3E49" w:rsidRPr="00EB3E49" w:rsidRDefault="00EB3E49" w:rsidP="00EB3E49">
      <w:pPr>
        <w:shd w:val="clear" w:color="auto" w:fill="FFFFFF"/>
        <w:spacing w:line="310" w:lineRule="atLeast"/>
        <w:rPr>
          <w:bCs/>
        </w:rPr>
      </w:pPr>
      <w:r w:rsidRPr="00EB3E49">
        <w:rPr>
          <w:bCs/>
        </w:rPr>
        <w:t>a) a termesztési alkalmassági vizsgálat eredményei alapján a vizsgálatba vont szőlőfajta nem sorolható osztályba,</w:t>
      </w:r>
    </w:p>
    <w:p w:rsidR="00EB3E49" w:rsidRDefault="00EB3E49" w:rsidP="00EB3E49">
      <w:pPr>
        <w:shd w:val="clear" w:color="auto" w:fill="FFFFFF"/>
        <w:spacing w:line="310" w:lineRule="atLeast"/>
        <w:rPr>
          <w:bCs/>
        </w:rPr>
      </w:pPr>
      <w:r>
        <w:rPr>
          <w:bCs/>
        </w:rPr>
        <w:t>b) az</w:t>
      </w:r>
      <w:r w:rsidRPr="00EB3E49">
        <w:rPr>
          <w:bCs/>
        </w:rPr>
        <w:t xml:space="preserve"> adatszolgáltatást a kötelezett felszólítás ellenére elmulasztja</w:t>
      </w:r>
      <w:r>
        <w:rPr>
          <w:bCs/>
        </w:rPr>
        <w:t>.</w:t>
      </w:r>
    </w:p>
    <w:p w:rsidR="005A7B85" w:rsidRDefault="005A7B85" w:rsidP="005A7B85">
      <w:pPr>
        <w:shd w:val="clear" w:color="auto" w:fill="FFFFFF"/>
        <w:spacing w:line="310" w:lineRule="atLeast"/>
        <w:rPr>
          <w:bCs/>
        </w:rPr>
      </w:pPr>
    </w:p>
    <w:p w:rsidR="00EB3E49" w:rsidRDefault="00ED2A9D" w:rsidP="00256E76">
      <w:pPr>
        <w:rPr>
          <w:bCs/>
        </w:rPr>
      </w:pPr>
      <w:r w:rsidRPr="00ED2A9D">
        <w:rPr>
          <w:bCs/>
        </w:rPr>
        <w:t>A termesztési alkalmassági vizsgálatot a</w:t>
      </w:r>
      <w:r>
        <w:rPr>
          <w:bCs/>
        </w:rPr>
        <w:t>z AM rendelet</w:t>
      </w:r>
      <w:r w:rsidRPr="00ED2A9D">
        <w:rPr>
          <w:bCs/>
        </w:rPr>
        <w:t xml:space="preserve"> 4. mellékletben meghatározott szempontok alapján kell elvégezni.</w:t>
      </w:r>
    </w:p>
    <w:p w:rsidR="00ED2A9D" w:rsidRPr="00ED2A9D" w:rsidRDefault="00ED2A9D" w:rsidP="00ED2A9D">
      <w:pPr>
        <w:rPr>
          <w:bCs/>
        </w:rPr>
      </w:pPr>
      <w:r w:rsidRPr="00ED2A9D">
        <w:rPr>
          <w:bCs/>
        </w:rPr>
        <w:t>A vizsgálatba vont szőlőfajtából készített borászati termékből az 5. mellékletben meghatározott analitikai vizsgálatok és érzékszervi vizsgálatok céljából 6 darab 0,75 liter űrtartalmú palackban mintát kell a NÉBIH részére szolgáltatni a szüret időpontja szerinti borpiaci év végéig.</w:t>
      </w:r>
    </w:p>
    <w:p w:rsidR="00ED2A9D" w:rsidRDefault="00ED2A9D" w:rsidP="00ED2A9D">
      <w:pPr>
        <w:rPr>
          <w:bCs/>
        </w:rPr>
      </w:pPr>
      <w:r w:rsidRPr="00ED2A9D">
        <w:rPr>
          <w:bCs/>
        </w:rPr>
        <w:t>Az 5. mellékletben meghatározott érzékszervi vizsgálatot az Országos Borszakértő Bizottság (a továbbiakban: OBB) végzi, amely a vizsgált mintáról szakvéleményt ad.</w:t>
      </w:r>
    </w:p>
    <w:p w:rsidR="00ED2A9D" w:rsidRDefault="00ED2A9D" w:rsidP="00ED2A9D">
      <w:pPr>
        <w:rPr>
          <w:bCs/>
        </w:rPr>
      </w:pPr>
    </w:p>
    <w:p w:rsidR="00ED2A9D" w:rsidRPr="00ED2A9D" w:rsidRDefault="00ED2A9D" w:rsidP="00ED2A9D">
      <w:pPr>
        <w:rPr>
          <w:bCs/>
        </w:rPr>
      </w:pPr>
      <w:r w:rsidRPr="00ED2A9D">
        <w:rPr>
          <w:bCs/>
        </w:rPr>
        <w:t>A kísérleti célú ültetvény terméséről a kísérleti engedély jogosultjának szüreti bejegyzést kell készíteni, feltüntetve a „Kísérleti célú ültetvényről származó termés” jellegét.</w:t>
      </w:r>
    </w:p>
    <w:p w:rsidR="00ED2A9D" w:rsidRDefault="00ED2A9D" w:rsidP="00ED2A9D">
      <w:pPr>
        <w:rPr>
          <w:bCs/>
        </w:rPr>
      </w:pPr>
    </w:p>
    <w:p w:rsidR="00ED2A9D" w:rsidRPr="00ED2A9D" w:rsidRDefault="00ED2A9D" w:rsidP="00ED2A9D">
      <w:pPr>
        <w:rPr>
          <w:bCs/>
        </w:rPr>
      </w:pPr>
      <w:r w:rsidRPr="00ED2A9D">
        <w:rPr>
          <w:bCs/>
        </w:rPr>
        <w:t>A kísérleti célú ültetvény terméséből készített borászati termék nem hozható közfogyasztásra forgalomba, ha a NÉBIH a vizsgálati engedélyek nyilvántartásából arra figyelemmel törli a vizsgálati engedélyt, hogy</w:t>
      </w:r>
    </w:p>
    <w:p w:rsidR="00ED2A9D" w:rsidRPr="00ED2A9D" w:rsidRDefault="00ED2A9D" w:rsidP="00ED2A9D">
      <w:pPr>
        <w:rPr>
          <w:bCs/>
        </w:rPr>
      </w:pPr>
      <w:r w:rsidRPr="00ED2A9D">
        <w:rPr>
          <w:bCs/>
        </w:rPr>
        <w:t>a) a termesztési alkalmassági vizsgálat eredményei alapján a vizsgálatba vont szőlőfajta nem sorolható osztályba, vagy</w:t>
      </w:r>
    </w:p>
    <w:p w:rsidR="00206D45" w:rsidRDefault="00ED2A9D" w:rsidP="00ED2A9D">
      <w:pPr>
        <w:rPr>
          <w:bCs/>
        </w:rPr>
      </w:pPr>
      <w:r w:rsidRPr="00ED2A9D">
        <w:rPr>
          <w:bCs/>
        </w:rPr>
        <w:t xml:space="preserve">b) a vizsgálati engedélyt visszavonta. </w:t>
      </w:r>
    </w:p>
    <w:p w:rsidR="00ED2A9D" w:rsidRPr="00ED2A9D" w:rsidRDefault="00ED2A9D" w:rsidP="00ED2A9D">
      <w:pPr>
        <w:rPr>
          <w:bCs/>
        </w:rPr>
      </w:pPr>
      <w:r w:rsidRPr="00ED2A9D">
        <w:rPr>
          <w:bCs/>
        </w:rPr>
        <w:t>A kísérleti célú ültetvényt a vizsgálati engedély törlésének napját követő 5. borpiaci év végéig ki kell vágni.</w:t>
      </w:r>
    </w:p>
    <w:p w:rsidR="00ED2A9D" w:rsidRDefault="00ED2A9D" w:rsidP="0003382E">
      <w:pPr>
        <w:rPr>
          <w:bCs/>
        </w:rPr>
      </w:pPr>
      <w:r w:rsidRPr="00ED2A9D">
        <w:rPr>
          <w:bCs/>
        </w:rPr>
        <w:lastRenderedPageBreak/>
        <w:t>Az állami elismerésre történő bejelentés céljából fajta</w:t>
      </w:r>
      <w:r w:rsidR="0003382E">
        <w:rPr>
          <w:bCs/>
        </w:rPr>
        <w:t xml:space="preserve">vizsgálat alatt álló szőlőfajta terméséből készített borászati termék, valamint a </w:t>
      </w:r>
      <w:r w:rsidR="0003382E" w:rsidRPr="00ED2A9D">
        <w:rPr>
          <w:bCs/>
        </w:rPr>
        <w:t>kísérleti célú ültetvény terméséből készített borászati termék a termesztési alkalmassági vizsgálat ideje alatt közfogyasztásra forgalomba hozható.</w:t>
      </w:r>
    </w:p>
    <w:p w:rsidR="008E5F85" w:rsidRDefault="008E5F85" w:rsidP="000A1AB0">
      <w:pPr>
        <w:rPr>
          <w:bCs/>
        </w:rPr>
      </w:pPr>
    </w:p>
    <w:p w:rsidR="00675B29" w:rsidRDefault="005643C7" w:rsidP="000A1AB0">
      <w:pPr>
        <w:rPr>
          <w:bCs/>
        </w:rPr>
      </w:pPr>
      <w:r>
        <w:rPr>
          <w:bCs/>
        </w:rPr>
        <w:t>Vonatkozó jogszabályok:</w:t>
      </w:r>
    </w:p>
    <w:p w:rsidR="008E5F85" w:rsidRPr="004C681B" w:rsidRDefault="008E5F85" w:rsidP="004C681B">
      <w:pPr>
        <w:rPr>
          <w:bCs/>
        </w:rPr>
      </w:pPr>
      <w:r>
        <w:rPr>
          <w:bCs/>
        </w:rPr>
        <w:t>-</w:t>
      </w:r>
      <w:r>
        <w:rPr>
          <w:bCs/>
        </w:rPr>
        <w:tab/>
      </w:r>
      <w:r w:rsidRPr="004C681B">
        <w:rPr>
          <w:bCs/>
        </w:rPr>
        <w:t>a szőlészetről és borászatról szóló 2020. évi CLXIII. törvény</w:t>
      </w:r>
    </w:p>
    <w:p w:rsidR="008E5F85" w:rsidRPr="004C681B" w:rsidRDefault="008E5F85" w:rsidP="004C681B">
      <w:pPr>
        <w:rPr>
          <w:bCs/>
        </w:rPr>
      </w:pPr>
      <w:r>
        <w:t>-</w:t>
      </w:r>
      <w:r>
        <w:tab/>
      </w:r>
      <w:r w:rsidRPr="004C681B">
        <w:t>a szőlő-bor ágazatban folytatott hatósági eljárásokról és teljesítendő adatszolgáltatási kötelezettségekről szóló 435/2021. (VII. 16.) Korm. rendelet</w:t>
      </w:r>
    </w:p>
    <w:p w:rsidR="005643C7" w:rsidRPr="004C681B" w:rsidRDefault="008E5F85" w:rsidP="000A1AB0">
      <w:r>
        <w:t>-</w:t>
      </w:r>
      <w:r>
        <w:tab/>
      </w:r>
      <w:r w:rsidRPr="004C681B">
        <w:t>a szőlő- és bortermelés részletes szabályairól szóló 26/2021. (VII. 29.) AM rendelet</w:t>
      </w:r>
    </w:p>
    <w:p w:rsidR="008E5F85" w:rsidRDefault="008E5F85" w:rsidP="000A1AB0">
      <w:pPr>
        <w:rPr>
          <w:bCs/>
        </w:rPr>
      </w:pPr>
      <w:r>
        <w:t>-</w:t>
      </w:r>
      <w:r>
        <w:tab/>
      </w:r>
      <w:r w:rsidRPr="004C681B">
        <w:t>az általános közigazgatási rendtartásról szóló 2016. évi CL. törvény</w:t>
      </w:r>
      <w:r>
        <w:t>.</w:t>
      </w:r>
    </w:p>
    <w:p w:rsidR="000A1AB0" w:rsidRDefault="000A1AB0" w:rsidP="000A1AB0">
      <w:pPr>
        <w:rPr>
          <w:bCs/>
        </w:rPr>
      </w:pPr>
    </w:p>
    <w:p w:rsidR="00E82CA0" w:rsidRDefault="00E82CA0" w:rsidP="00E82CA0">
      <w:pPr>
        <w:rPr>
          <w:bCs/>
        </w:rPr>
      </w:pPr>
      <w:r>
        <w:rPr>
          <w:bCs/>
        </w:rPr>
        <w:t xml:space="preserve">Amennyiben </w:t>
      </w:r>
      <w:r w:rsidR="00E75094">
        <w:rPr>
          <w:bCs/>
        </w:rPr>
        <w:t xml:space="preserve">az üggyel, az eljárással </w:t>
      </w:r>
      <w:r>
        <w:rPr>
          <w:bCs/>
        </w:rPr>
        <w:t xml:space="preserve">kapcsolatban </w:t>
      </w:r>
      <w:r w:rsidR="00E75094">
        <w:rPr>
          <w:bCs/>
        </w:rPr>
        <w:t>további</w:t>
      </w:r>
      <w:r>
        <w:rPr>
          <w:bCs/>
        </w:rPr>
        <w:t xml:space="preserve"> kérdésük van</w:t>
      </w:r>
      <w:r w:rsidR="00BC583C">
        <w:rPr>
          <w:bCs/>
        </w:rPr>
        <w:t>,</w:t>
      </w:r>
      <w:r>
        <w:rPr>
          <w:bCs/>
        </w:rPr>
        <w:t xml:space="preserve"> munkatársa</w:t>
      </w:r>
      <w:r w:rsidR="00E75094">
        <w:rPr>
          <w:bCs/>
        </w:rPr>
        <w:t>in</w:t>
      </w:r>
      <w:r>
        <w:rPr>
          <w:bCs/>
        </w:rPr>
        <w:t>kat</w:t>
      </w:r>
      <w:r w:rsidR="00E75094">
        <w:rPr>
          <w:bCs/>
        </w:rPr>
        <w:t xml:space="preserve"> az alábbi elérhetőségeken kereshetik</w:t>
      </w:r>
      <w:r>
        <w:rPr>
          <w:bCs/>
        </w:rPr>
        <w:t>:</w:t>
      </w:r>
      <w:r w:rsidR="00E75094">
        <w:rPr>
          <w:bCs/>
        </w:rPr>
        <w:t xml:space="preserve"> </w:t>
      </w:r>
    </w:p>
    <w:p w:rsidR="00804693" w:rsidRDefault="00E82CA0" w:rsidP="00E82CA0">
      <w:pPr>
        <w:rPr>
          <w:bCs/>
        </w:rPr>
      </w:pPr>
      <w:r>
        <w:rPr>
          <w:bCs/>
        </w:rPr>
        <w:t>NÉBIH - +36 1 336 9160</w:t>
      </w:r>
    </w:p>
    <w:p w:rsidR="00804693" w:rsidRDefault="00804693" w:rsidP="00E82CA0">
      <w:pPr>
        <w:rPr>
          <w:bCs/>
        </w:rPr>
      </w:pPr>
    </w:p>
    <w:p w:rsidR="00E82CA0" w:rsidRDefault="00E82CA0" w:rsidP="00CF71A0">
      <w:pPr>
        <w:rPr>
          <w:bCs/>
        </w:rPr>
      </w:pPr>
    </w:p>
    <w:sectPr w:rsidR="00E82CA0" w:rsidSect="009F155B">
      <w:pgSz w:w="11906" w:h="16838" w:code="9"/>
      <w:pgMar w:top="1418" w:right="1418" w:bottom="1418" w:left="1531" w:header="851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A0286"/>
    <w:multiLevelType w:val="multilevel"/>
    <w:tmpl w:val="E818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FF"/>
    <w:rsid w:val="00012B1C"/>
    <w:rsid w:val="00021709"/>
    <w:rsid w:val="00023DCF"/>
    <w:rsid w:val="0003321A"/>
    <w:rsid w:val="0003382E"/>
    <w:rsid w:val="00045595"/>
    <w:rsid w:val="000479FB"/>
    <w:rsid w:val="00070B5E"/>
    <w:rsid w:val="0007701B"/>
    <w:rsid w:val="000A1AB0"/>
    <w:rsid w:val="000B267A"/>
    <w:rsid w:val="000B28B6"/>
    <w:rsid w:val="000E15CA"/>
    <w:rsid w:val="00115DC9"/>
    <w:rsid w:val="00167770"/>
    <w:rsid w:val="001C5F04"/>
    <w:rsid w:val="001D5DFF"/>
    <w:rsid w:val="001F221E"/>
    <w:rsid w:val="001F486C"/>
    <w:rsid w:val="001F707C"/>
    <w:rsid w:val="00206D45"/>
    <w:rsid w:val="0021623E"/>
    <w:rsid w:val="00256E76"/>
    <w:rsid w:val="00276A95"/>
    <w:rsid w:val="00293151"/>
    <w:rsid w:val="002A0417"/>
    <w:rsid w:val="002A7493"/>
    <w:rsid w:val="002D09BD"/>
    <w:rsid w:val="00305504"/>
    <w:rsid w:val="0031583E"/>
    <w:rsid w:val="00355EA8"/>
    <w:rsid w:val="00363CA2"/>
    <w:rsid w:val="003665BA"/>
    <w:rsid w:val="00393461"/>
    <w:rsid w:val="003C205E"/>
    <w:rsid w:val="003F3DE6"/>
    <w:rsid w:val="00451F28"/>
    <w:rsid w:val="004619D1"/>
    <w:rsid w:val="00474D8F"/>
    <w:rsid w:val="00480FA7"/>
    <w:rsid w:val="0049733A"/>
    <w:rsid w:val="004C681B"/>
    <w:rsid w:val="004E3E0F"/>
    <w:rsid w:val="00515975"/>
    <w:rsid w:val="005308DD"/>
    <w:rsid w:val="00544238"/>
    <w:rsid w:val="005643C7"/>
    <w:rsid w:val="005748A1"/>
    <w:rsid w:val="0058184E"/>
    <w:rsid w:val="005822F7"/>
    <w:rsid w:val="005A7B85"/>
    <w:rsid w:val="005B037C"/>
    <w:rsid w:val="005C37CC"/>
    <w:rsid w:val="005C4FD0"/>
    <w:rsid w:val="005E2B9A"/>
    <w:rsid w:val="005E2E30"/>
    <w:rsid w:val="005F27BD"/>
    <w:rsid w:val="00600D27"/>
    <w:rsid w:val="006041D7"/>
    <w:rsid w:val="006328E9"/>
    <w:rsid w:val="006330ED"/>
    <w:rsid w:val="00661779"/>
    <w:rsid w:val="00675B29"/>
    <w:rsid w:val="00694491"/>
    <w:rsid w:val="0069479E"/>
    <w:rsid w:val="00697C6E"/>
    <w:rsid w:val="006A373F"/>
    <w:rsid w:val="007061FB"/>
    <w:rsid w:val="00717F82"/>
    <w:rsid w:val="007207FE"/>
    <w:rsid w:val="00731827"/>
    <w:rsid w:val="00733398"/>
    <w:rsid w:val="007C3AD2"/>
    <w:rsid w:val="007C6EA4"/>
    <w:rsid w:val="007F4C7A"/>
    <w:rsid w:val="007F678D"/>
    <w:rsid w:val="008008B7"/>
    <w:rsid w:val="00800E3D"/>
    <w:rsid w:val="008021D9"/>
    <w:rsid w:val="00804693"/>
    <w:rsid w:val="00807AF0"/>
    <w:rsid w:val="00821EFA"/>
    <w:rsid w:val="00857A4A"/>
    <w:rsid w:val="00862E64"/>
    <w:rsid w:val="00896B7C"/>
    <w:rsid w:val="008C0E61"/>
    <w:rsid w:val="008C556B"/>
    <w:rsid w:val="008E5F85"/>
    <w:rsid w:val="00914806"/>
    <w:rsid w:val="00937676"/>
    <w:rsid w:val="00953790"/>
    <w:rsid w:val="00994E19"/>
    <w:rsid w:val="009A057A"/>
    <w:rsid w:val="009A239B"/>
    <w:rsid w:val="009F155B"/>
    <w:rsid w:val="009F7AFF"/>
    <w:rsid w:val="00A138DF"/>
    <w:rsid w:val="00A5602A"/>
    <w:rsid w:val="00AA2068"/>
    <w:rsid w:val="00AB4F1B"/>
    <w:rsid w:val="00AC08E4"/>
    <w:rsid w:val="00AE367D"/>
    <w:rsid w:val="00AE636C"/>
    <w:rsid w:val="00AF1928"/>
    <w:rsid w:val="00B203C2"/>
    <w:rsid w:val="00B32CFD"/>
    <w:rsid w:val="00B345FC"/>
    <w:rsid w:val="00B81D82"/>
    <w:rsid w:val="00B82245"/>
    <w:rsid w:val="00B95F7F"/>
    <w:rsid w:val="00BA2CA3"/>
    <w:rsid w:val="00BA6ACF"/>
    <w:rsid w:val="00BC583C"/>
    <w:rsid w:val="00BD455F"/>
    <w:rsid w:val="00BE3B5B"/>
    <w:rsid w:val="00BE57FB"/>
    <w:rsid w:val="00C1732C"/>
    <w:rsid w:val="00C33DF9"/>
    <w:rsid w:val="00C40319"/>
    <w:rsid w:val="00C44B97"/>
    <w:rsid w:val="00C52DC7"/>
    <w:rsid w:val="00C62C12"/>
    <w:rsid w:val="00C93E0F"/>
    <w:rsid w:val="00CB6846"/>
    <w:rsid w:val="00CE1020"/>
    <w:rsid w:val="00CE4E2A"/>
    <w:rsid w:val="00CE52B6"/>
    <w:rsid w:val="00CE5C78"/>
    <w:rsid w:val="00CF1985"/>
    <w:rsid w:val="00CF71A0"/>
    <w:rsid w:val="00D13089"/>
    <w:rsid w:val="00D203EA"/>
    <w:rsid w:val="00D2072F"/>
    <w:rsid w:val="00D26338"/>
    <w:rsid w:val="00D31BEF"/>
    <w:rsid w:val="00D45B9C"/>
    <w:rsid w:val="00D61891"/>
    <w:rsid w:val="00D62FBA"/>
    <w:rsid w:val="00D661F4"/>
    <w:rsid w:val="00D80152"/>
    <w:rsid w:val="00D81F96"/>
    <w:rsid w:val="00DB080B"/>
    <w:rsid w:val="00DC1AA2"/>
    <w:rsid w:val="00DD1D1D"/>
    <w:rsid w:val="00DE71A3"/>
    <w:rsid w:val="00E1751B"/>
    <w:rsid w:val="00E34026"/>
    <w:rsid w:val="00E5234D"/>
    <w:rsid w:val="00E52617"/>
    <w:rsid w:val="00E75094"/>
    <w:rsid w:val="00E76C56"/>
    <w:rsid w:val="00E76EF4"/>
    <w:rsid w:val="00E82CA0"/>
    <w:rsid w:val="00E94D42"/>
    <w:rsid w:val="00EA2820"/>
    <w:rsid w:val="00EA526A"/>
    <w:rsid w:val="00EB3E49"/>
    <w:rsid w:val="00EC3163"/>
    <w:rsid w:val="00EC71E0"/>
    <w:rsid w:val="00ED2A9D"/>
    <w:rsid w:val="00EF206C"/>
    <w:rsid w:val="00F331A0"/>
    <w:rsid w:val="00F4066E"/>
    <w:rsid w:val="00F509B0"/>
    <w:rsid w:val="00F54B7D"/>
    <w:rsid w:val="00F6650B"/>
    <w:rsid w:val="00F84C05"/>
    <w:rsid w:val="00FA3140"/>
    <w:rsid w:val="00FA67C0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94E43-9424-42C7-9C80-D67C3C16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822F7"/>
    <w:pPr>
      <w:jc w:val="both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C4FD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5C4F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andard">
    <w:name w:val="Standard"/>
    <w:rsid w:val="00115DC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8021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21D9"/>
    <w:rPr>
      <w:rFonts w:cs="Times New Roman"/>
      <w:sz w:val="20"/>
    </w:rPr>
  </w:style>
  <w:style w:type="character" w:customStyle="1" w:styleId="JegyzetszvegChar">
    <w:name w:val="Jegyzetszöveg Char"/>
    <w:link w:val="Jegyzetszveg"/>
    <w:uiPriority w:val="99"/>
    <w:semiHidden/>
    <w:rsid w:val="008021D9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21D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021D9"/>
    <w:rPr>
      <w:b/>
      <w:bCs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21D9"/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021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057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Vltozat">
    <w:name w:val="Revision"/>
    <w:hidden/>
    <w:uiPriority w:val="99"/>
    <w:semiHidden/>
    <w:rsid w:val="00857A4A"/>
    <w:rPr>
      <w:sz w:val="24"/>
      <w:lang w:eastAsia="en-US"/>
    </w:rPr>
  </w:style>
  <w:style w:type="character" w:styleId="Hiperhivatkozs">
    <w:name w:val="Hyperlink"/>
    <w:uiPriority w:val="99"/>
    <w:unhideWhenUsed/>
    <w:rsid w:val="00D45B9C"/>
    <w:rPr>
      <w:color w:val="0000FF"/>
      <w:u w:val="single"/>
    </w:rPr>
  </w:style>
  <w:style w:type="character" w:customStyle="1" w:styleId="lawnum">
    <w:name w:val="lawnum"/>
    <w:basedOn w:val="Bekezdsalapbettpusa"/>
    <w:rsid w:val="00FA67C0"/>
  </w:style>
  <w:style w:type="character" w:customStyle="1" w:styleId="desc">
    <w:name w:val="desc"/>
    <w:basedOn w:val="Bekezdsalapbettpusa"/>
    <w:rsid w:val="00FA67C0"/>
  </w:style>
  <w:style w:type="paragraph" w:styleId="Listaszerbekezds">
    <w:name w:val="List Paragraph"/>
    <w:basedOn w:val="Norml"/>
    <w:uiPriority w:val="34"/>
    <w:qFormat/>
    <w:rsid w:val="002D09BD"/>
    <w:pPr>
      <w:ind w:left="720"/>
      <w:contextualSpacing/>
    </w:pPr>
  </w:style>
  <w:style w:type="character" w:styleId="Mrltotthiperhivatkozs">
    <w:name w:val="FollowedHyperlink"/>
    <w:uiPriority w:val="99"/>
    <w:semiHidden/>
    <w:unhideWhenUsed/>
    <w:rsid w:val="008C55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5130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9854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0974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8298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218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6873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3264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579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201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3055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206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4405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80523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856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146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736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012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ugyintezes/noveny/nyomtatvanyok" TargetMode="External"/><Relationship Id="rId3" Type="http://schemas.openxmlformats.org/officeDocument/2006/relationships/styles" Target="styles.xml"/><Relationship Id="rId7" Type="http://schemas.openxmlformats.org/officeDocument/2006/relationships/hyperlink" Target="https://boraszat.kormany.hu/download/e/2d/c2000/Az%20egyes%20fajt%C3%A1k%20szinonim%20elnevez%C3%A9sei%202021080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raszat.kormany.hu/download/f/2d/c2000/Borsz%C5%91l%C5%91fajt%C3%A1k%20oszt%C3%A1lyba%20sorol%C3%A1sa%2020210809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4B5B5-7BA0-4958-9A26-D123C183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6683</CharactersWithSpaces>
  <SharedDoc>false</SharedDoc>
  <HLinks>
    <vt:vector size="12" baseType="variant">
      <vt:variant>
        <vt:i4>5111929</vt:i4>
      </vt:variant>
      <vt:variant>
        <vt:i4>3</vt:i4>
      </vt:variant>
      <vt:variant>
        <vt:i4>0</vt:i4>
      </vt:variant>
      <vt:variant>
        <vt:i4>5</vt:i4>
      </vt:variant>
      <vt:variant>
        <vt:lpwstr>mailto:Nemeth.Anett@uni-mate.hu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https://portal.nebih.gov.hu/ugyintezes/noveny/nyomtatvanyok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AttyVin</dc:creator>
  <cp:lastModifiedBy>Pécs Márton</cp:lastModifiedBy>
  <cp:revision>2</cp:revision>
  <dcterms:created xsi:type="dcterms:W3CDTF">2021-11-19T10:49:00Z</dcterms:created>
  <dcterms:modified xsi:type="dcterms:W3CDTF">2021-11-19T10:49:00Z</dcterms:modified>
</cp:coreProperties>
</file>