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4D" w:rsidRPr="00B0524D" w:rsidRDefault="00B0524D" w:rsidP="00B0524D">
      <w:pPr>
        <w:jc w:val="center"/>
        <w:rPr>
          <w:rFonts w:eastAsia="Calibri" w:cs="Times New Roman"/>
          <w:b/>
          <w:bCs/>
          <w:sz w:val="24"/>
          <w:szCs w:val="22"/>
          <w:lang w:val="en-US" w:eastAsia="nl-BE"/>
        </w:rPr>
      </w:pPr>
      <w:r w:rsidRPr="00B0524D">
        <w:rPr>
          <w:rFonts w:eastAsia="Calibri" w:cs="Times New Roman"/>
          <w:b/>
          <w:bCs/>
          <w:sz w:val="24"/>
          <w:szCs w:val="22"/>
          <w:lang w:val="en-US" w:eastAsia="nl-BE"/>
        </w:rPr>
        <w:t xml:space="preserve">Agenda Item </w:t>
      </w:r>
      <w:r w:rsidR="00F175BD">
        <w:rPr>
          <w:rFonts w:eastAsia="Calibri" w:cs="Times New Roman"/>
          <w:b/>
          <w:bCs/>
          <w:sz w:val="24"/>
          <w:szCs w:val="22"/>
          <w:lang w:val="en-US" w:eastAsia="nl-BE"/>
        </w:rPr>
        <w:t>3</w:t>
      </w:r>
      <w:r w:rsidRPr="00B0524D">
        <w:rPr>
          <w:rFonts w:eastAsia="Calibri" w:cs="Times New Roman"/>
          <w:b/>
          <w:bCs/>
          <w:sz w:val="24"/>
          <w:szCs w:val="22"/>
          <w:lang w:val="en-US" w:eastAsia="nl-BE"/>
        </w:rPr>
        <w:t xml:space="preserve"> CX/MAS 1</w:t>
      </w:r>
      <w:r w:rsidR="00F175BD">
        <w:rPr>
          <w:rFonts w:eastAsia="Calibri" w:cs="Times New Roman"/>
          <w:b/>
          <w:bCs/>
          <w:sz w:val="24"/>
          <w:szCs w:val="22"/>
          <w:lang w:val="en-US" w:eastAsia="nl-BE"/>
        </w:rPr>
        <w:t>3/34</w:t>
      </w:r>
      <w:r w:rsidRPr="00B0524D">
        <w:rPr>
          <w:rFonts w:eastAsia="Calibri" w:cs="Times New Roman"/>
          <w:b/>
          <w:bCs/>
          <w:sz w:val="24"/>
          <w:szCs w:val="22"/>
          <w:lang w:val="en-US" w:eastAsia="nl-BE"/>
        </w:rPr>
        <w:t>/</w:t>
      </w:r>
      <w:r w:rsidR="00F175BD">
        <w:rPr>
          <w:rFonts w:eastAsia="Calibri" w:cs="Times New Roman"/>
          <w:b/>
          <w:bCs/>
          <w:sz w:val="24"/>
          <w:szCs w:val="22"/>
          <w:lang w:val="en-US" w:eastAsia="nl-BE"/>
        </w:rPr>
        <w:t>3</w:t>
      </w:r>
      <w:r w:rsidRPr="00B0524D">
        <w:rPr>
          <w:rFonts w:eastAsia="Calibri" w:cs="Times New Roman"/>
          <w:b/>
          <w:bCs/>
          <w:sz w:val="24"/>
          <w:szCs w:val="22"/>
          <w:lang w:val="en-US" w:eastAsia="nl-BE"/>
        </w:rPr>
        <w:t xml:space="preserve"> ENDORSEMENT OF METHODS OF ANALYSIS PROVISIONS IN CODEX STANDARDS</w:t>
      </w:r>
    </w:p>
    <w:p w:rsidR="00B0524D" w:rsidRPr="00B0524D" w:rsidRDefault="00B0524D" w:rsidP="00B0524D">
      <w:pPr>
        <w:jc w:val="center"/>
        <w:rPr>
          <w:rFonts w:eastAsia="Calibri" w:cs="Times New Roman"/>
          <w:b/>
          <w:bCs/>
          <w:sz w:val="24"/>
          <w:szCs w:val="22"/>
          <w:lang w:val="en-US" w:eastAsia="nl-BE"/>
        </w:rPr>
      </w:pPr>
      <w:r w:rsidRPr="00B0524D">
        <w:rPr>
          <w:rFonts w:eastAsia="Calibri" w:cs="Times New Roman"/>
          <w:b/>
          <w:bCs/>
          <w:sz w:val="24"/>
          <w:szCs w:val="22"/>
          <w:lang w:val="en-US" w:eastAsia="nl-BE"/>
        </w:rPr>
        <w:t xml:space="preserve">Comments from the </w:t>
      </w:r>
      <w:r w:rsidR="001F129F">
        <w:rPr>
          <w:rFonts w:eastAsia="Calibri" w:cs="Times New Roman"/>
          <w:b/>
          <w:bCs/>
          <w:sz w:val="24"/>
          <w:szCs w:val="22"/>
          <w:lang w:val="en-US" w:eastAsia="nl-BE"/>
        </w:rPr>
        <w:t>IDF (I</w:t>
      </w:r>
      <w:r w:rsidR="001F129F" w:rsidRPr="00B0524D">
        <w:rPr>
          <w:rFonts w:eastAsia="Calibri" w:cs="Times New Roman"/>
          <w:b/>
          <w:bCs/>
          <w:sz w:val="24"/>
          <w:szCs w:val="22"/>
          <w:lang w:val="en-US" w:eastAsia="nl-BE"/>
        </w:rPr>
        <w:t>nternational Dairy Federation</w:t>
      </w:r>
      <w:r w:rsidR="001F129F">
        <w:rPr>
          <w:rFonts w:eastAsia="Calibri" w:cs="Times New Roman"/>
          <w:b/>
          <w:bCs/>
          <w:sz w:val="24"/>
          <w:szCs w:val="22"/>
          <w:lang w:val="en-US" w:eastAsia="nl-BE"/>
        </w:rPr>
        <w:t>) and ISO/TC34/SC5 (Subcommittee on milk and milk products of the International Organization for Standardization)</w:t>
      </w:r>
    </w:p>
    <w:p w:rsidR="00B0524D" w:rsidRDefault="00B0524D" w:rsidP="009A4C12">
      <w:pPr>
        <w:rPr>
          <w:b/>
          <w:sz w:val="24"/>
          <w:szCs w:val="24"/>
          <w:u w:val="single"/>
          <w:lang w:val="en-US"/>
        </w:rPr>
      </w:pPr>
    </w:p>
    <w:p w:rsidR="009A4C12" w:rsidRDefault="000A6C30" w:rsidP="001F129F">
      <w:pPr>
        <w:rPr>
          <w:sz w:val="24"/>
          <w:szCs w:val="24"/>
        </w:rPr>
      </w:pPr>
      <w:r w:rsidRPr="00C101C5">
        <w:rPr>
          <w:sz w:val="24"/>
          <w:szCs w:val="24"/>
        </w:rPr>
        <w:t>Proposed</w:t>
      </w:r>
      <w:r w:rsidR="009A4C12" w:rsidRPr="00C101C5">
        <w:rPr>
          <w:sz w:val="24"/>
          <w:szCs w:val="24"/>
        </w:rPr>
        <w:t xml:space="preserve"> changes are shown in </w:t>
      </w:r>
      <w:r w:rsidR="009A4C12" w:rsidRPr="00C101C5">
        <w:rPr>
          <w:b/>
          <w:strike/>
          <w:sz w:val="24"/>
          <w:szCs w:val="24"/>
        </w:rPr>
        <w:t>bold strikethrough</w:t>
      </w:r>
      <w:r w:rsidR="009A4C12" w:rsidRPr="00C101C5">
        <w:rPr>
          <w:sz w:val="24"/>
          <w:szCs w:val="24"/>
        </w:rPr>
        <w:t xml:space="preserve"> for deletion and </w:t>
      </w:r>
      <w:r w:rsidR="009A4C12" w:rsidRPr="00C101C5">
        <w:rPr>
          <w:b/>
          <w:sz w:val="24"/>
          <w:szCs w:val="24"/>
          <w:u w:val="single"/>
        </w:rPr>
        <w:t>bold underlined</w:t>
      </w:r>
      <w:r w:rsidR="008B2C96">
        <w:rPr>
          <w:sz w:val="24"/>
          <w:szCs w:val="24"/>
        </w:rPr>
        <w:t xml:space="preserve"> for additions.</w:t>
      </w:r>
    </w:p>
    <w:p w:rsidR="001F129F" w:rsidRDefault="001F129F" w:rsidP="001F129F">
      <w:pPr>
        <w:rPr>
          <w:rFonts w:cs="Times New Roman"/>
          <w:b/>
          <w:sz w:val="24"/>
          <w:szCs w:val="24"/>
        </w:rPr>
      </w:pPr>
    </w:p>
    <w:p w:rsidR="00AF2168" w:rsidRPr="009E387A" w:rsidRDefault="00AF2168" w:rsidP="001F129F">
      <w:pPr>
        <w:rPr>
          <w:rFonts w:cs="Times New Roman"/>
          <w:b/>
          <w:sz w:val="24"/>
          <w:szCs w:val="24"/>
        </w:rPr>
      </w:pPr>
      <w:r w:rsidRPr="009E387A">
        <w:rPr>
          <w:rFonts w:cs="Times New Roman"/>
          <w:b/>
          <w:sz w:val="24"/>
          <w:szCs w:val="24"/>
        </w:rPr>
        <w:t>Foods for special dietary uses</w:t>
      </w:r>
    </w:p>
    <w:tbl>
      <w:tblPr>
        <w:tblW w:w="55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0"/>
        <w:gridCol w:w="2832"/>
        <w:gridCol w:w="3119"/>
        <w:gridCol w:w="3405"/>
        <w:gridCol w:w="972"/>
        <w:gridCol w:w="3138"/>
      </w:tblGrid>
      <w:tr w:rsidR="00AF2168" w:rsidRPr="009C38DC" w:rsidTr="009C38DC">
        <w:tc>
          <w:tcPr>
            <w:tcW w:w="721" w:type="pct"/>
          </w:tcPr>
          <w:p w:rsidR="00AF2168" w:rsidRPr="009C38DC" w:rsidRDefault="00AF2168" w:rsidP="00AF2168">
            <w:pPr>
              <w:rPr>
                <w:sz w:val="24"/>
                <w:szCs w:val="24"/>
              </w:rPr>
            </w:pPr>
            <w:r w:rsidRPr="009C38DC">
              <w:rPr>
                <w:rFonts w:cs="Times New Roman"/>
                <w:b/>
                <w:sz w:val="24"/>
                <w:szCs w:val="24"/>
              </w:rPr>
              <w:t>Products</w:t>
            </w:r>
          </w:p>
        </w:tc>
        <w:tc>
          <w:tcPr>
            <w:tcW w:w="900" w:type="pct"/>
          </w:tcPr>
          <w:p w:rsidR="00AF2168" w:rsidRPr="009C38DC" w:rsidRDefault="00AF2168" w:rsidP="00AF2168">
            <w:pPr>
              <w:rPr>
                <w:sz w:val="24"/>
                <w:szCs w:val="24"/>
              </w:rPr>
            </w:pPr>
            <w:r w:rsidRPr="009C38DC">
              <w:rPr>
                <w:rFonts w:cs="Times New Roman"/>
                <w:b/>
                <w:sz w:val="24"/>
                <w:szCs w:val="24"/>
              </w:rPr>
              <w:t>Provisions</w:t>
            </w:r>
          </w:p>
        </w:tc>
        <w:tc>
          <w:tcPr>
            <w:tcW w:w="991" w:type="pct"/>
          </w:tcPr>
          <w:p w:rsidR="00AF2168" w:rsidRPr="009C38DC" w:rsidRDefault="00AF2168" w:rsidP="00AF2168">
            <w:pPr>
              <w:rPr>
                <w:sz w:val="24"/>
                <w:szCs w:val="24"/>
              </w:rPr>
            </w:pPr>
            <w:r w:rsidRPr="009C38DC">
              <w:rPr>
                <w:rFonts w:cs="Times New Roman"/>
                <w:b/>
                <w:sz w:val="24"/>
                <w:szCs w:val="24"/>
              </w:rPr>
              <w:t>Method</w:t>
            </w:r>
          </w:p>
        </w:tc>
        <w:tc>
          <w:tcPr>
            <w:tcW w:w="1082" w:type="pct"/>
          </w:tcPr>
          <w:p w:rsidR="00AF2168" w:rsidRPr="009C38DC" w:rsidRDefault="00AF2168" w:rsidP="00AF2168">
            <w:pPr>
              <w:rPr>
                <w:sz w:val="24"/>
                <w:szCs w:val="24"/>
              </w:rPr>
            </w:pPr>
            <w:r w:rsidRPr="009C38DC">
              <w:rPr>
                <w:rFonts w:cs="Times New Roman"/>
                <w:b/>
                <w:sz w:val="24"/>
                <w:szCs w:val="24"/>
              </w:rPr>
              <w:t>Principle</w:t>
            </w:r>
          </w:p>
        </w:tc>
        <w:tc>
          <w:tcPr>
            <w:tcW w:w="309" w:type="pct"/>
          </w:tcPr>
          <w:p w:rsidR="00AF2168" w:rsidRPr="009C38DC" w:rsidRDefault="00AF2168" w:rsidP="009C38DC">
            <w:pPr>
              <w:jc w:val="center"/>
              <w:rPr>
                <w:sz w:val="24"/>
                <w:szCs w:val="24"/>
              </w:rPr>
            </w:pPr>
            <w:r w:rsidRPr="009C38DC">
              <w:rPr>
                <w:rFonts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997" w:type="pct"/>
          </w:tcPr>
          <w:p w:rsidR="00AF2168" w:rsidRPr="009C38DC" w:rsidRDefault="00AF2168" w:rsidP="00AF2168">
            <w:pPr>
              <w:rPr>
                <w:sz w:val="24"/>
                <w:szCs w:val="24"/>
              </w:rPr>
            </w:pPr>
            <w:r w:rsidRPr="009C38DC">
              <w:rPr>
                <w:rFonts w:cs="Times New Roman"/>
                <w:b/>
                <w:sz w:val="24"/>
                <w:szCs w:val="24"/>
              </w:rPr>
              <w:t>IDF comment</w:t>
            </w:r>
          </w:p>
        </w:tc>
      </w:tr>
      <w:tr w:rsidR="00AF2168" w:rsidRPr="009C38DC" w:rsidTr="009C38DC">
        <w:tc>
          <w:tcPr>
            <w:tcW w:w="721" w:type="pct"/>
          </w:tcPr>
          <w:p w:rsidR="00AF2168" w:rsidRPr="009C38DC" w:rsidRDefault="00AF2168" w:rsidP="00AF2168">
            <w:pPr>
              <w:rPr>
                <w:sz w:val="24"/>
                <w:szCs w:val="24"/>
              </w:rPr>
            </w:pPr>
            <w:r w:rsidRPr="009C38DC">
              <w:rPr>
                <w:sz w:val="24"/>
                <w:szCs w:val="24"/>
              </w:rPr>
              <w:t>Special foods</w:t>
            </w:r>
          </w:p>
        </w:tc>
        <w:tc>
          <w:tcPr>
            <w:tcW w:w="900" w:type="pct"/>
          </w:tcPr>
          <w:p w:rsidR="00AF2168" w:rsidRPr="009C38DC" w:rsidRDefault="00AF2168" w:rsidP="009C38DC">
            <w:pPr>
              <w:tabs>
                <w:tab w:val="left" w:pos="1985"/>
                <w:tab w:val="left" w:pos="3969"/>
              </w:tabs>
              <w:ind w:left="-60"/>
              <w:rPr>
                <w:sz w:val="24"/>
                <w:szCs w:val="24"/>
              </w:rPr>
            </w:pPr>
            <w:r w:rsidRPr="009C38DC">
              <w:rPr>
                <w:sz w:val="24"/>
                <w:szCs w:val="24"/>
              </w:rPr>
              <w:t>Loss on drying (milk based)</w:t>
            </w:r>
          </w:p>
        </w:tc>
        <w:tc>
          <w:tcPr>
            <w:tcW w:w="991" w:type="pct"/>
          </w:tcPr>
          <w:p w:rsidR="00AF2168" w:rsidRPr="009C38DC" w:rsidRDefault="00AF2168" w:rsidP="009C38DC">
            <w:pPr>
              <w:ind w:left="-60"/>
              <w:rPr>
                <w:sz w:val="24"/>
                <w:szCs w:val="24"/>
              </w:rPr>
            </w:pPr>
            <w:r w:rsidRPr="009C38DC">
              <w:rPr>
                <w:sz w:val="24"/>
                <w:szCs w:val="24"/>
              </w:rPr>
              <w:t>AOAC 925.23</w:t>
            </w:r>
          </w:p>
          <w:p w:rsidR="00AF2168" w:rsidRPr="009C38DC" w:rsidRDefault="00AF2168" w:rsidP="009C38DC">
            <w:pPr>
              <w:tabs>
                <w:tab w:val="left" w:pos="1985"/>
                <w:tab w:val="left" w:pos="3969"/>
              </w:tabs>
              <w:ind w:left="-60"/>
              <w:rPr>
                <w:sz w:val="24"/>
                <w:szCs w:val="24"/>
              </w:rPr>
            </w:pPr>
            <w:r w:rsidRPr="009C38DC">
              <w:rPr>
                <w:strike/>
                <w:sz w:val="24"/>
                <w:szCs w:val="24"/>
              </w:rPr>
              <w:t xml:space="preserve"> IDF Standard 21B:1987 ISO 6731:1989</w:t>
            </w:r>
          </w:p>
          <w:p w:rsidR="00AF2168" w:rsidRDefault="00AF2168" w:rsidP="00B41E48">
            <w:pPr>
              <w:tabs>
                <w:tab w:val="left" w:pos="1985"/>
                <w:tab w:val="left" w:pos="3969"/>
              </w:tabs>
              <w:ind w:left="-60"/>
              <w:rPr>
                <w:b/>
                <w:sz w:val="24"/>
                <w:szCs w:val="24"/>
                <w:u w:val="single"/>
              </w:rPr>
            </w:pPr>
            <w:r w:rsidRPr="009C38DC">
              <w:rPr>
                <w:b/>
                <w:sz w:val="24"/>
                <w:szCs w:val="24"/>
                <w:u w:val="single"/>
              </w:rPr>
              <w:t>ISO 6731|IDF 21:2010</w:t>
            </w:r>
          </w:p>
          <w:p w:rsidR="00B41E48" w:rsidRPr="00B41E48" w:rsidRDefault="00B41E48" w:rsidP="00B41E48">
            <w:pPr>
              <w:tabs>
                <w:tab w:val="left" w:pos="1985"/>
                <w:tab w:val="left" w:pos="3969"/>
              </w:tabs>
              <w:ind w:left="-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2" w:type="pct"/>
          </w:tcPr>
          <w:p w:rsidR="00AF2168" w:rsidRPr="009C38DC" w:rsidRDefault="00AF2168" w:rsidP="00AF2168">
            <w:pPr>
              <w:rPr>
                <w:sz w:val="24"/>
                <w:szCs w:val="24"/>
              </w:rPr>
            </w:pPr>
            <w:r w:rsidRPr="009C38DC">
              <w:rPr>
                <w:sz w:val="24"/>
                <w:szCs w:val="24"/>
              </w:rPr>
              <w:t>Gravimetry</w:t>
            </w:r>
            <w:r w:rsidRPr="009C38DC">
              <w:rPr>
                <w:sz w:val="24"/>
                <w:szCs w:val="24"/>
              </w:rPr>
              <w:tab/>
            </w:r>
          </w:p>
        </w:tc>
        <w:tc>
          <w:tcPr>
            <w:tcW w:w="309" w:type="pct"/>
          </w:tcPr>
          <w:p w:rsidR="00AF2168" w:rsidRPr="009C38DC" w:rsidRDefault="00AF2168" w:rsidP="009C38DC">
            <w:pPr>
              <w:jc w:val="center"/>
              <w:rPr>
                <w:sz w:val="24"/>
                <w:szCs w:val="24"/>
              </w:rPr>
            </w:pPr>
            <w:r w:rsidRPr="009C38DC">
              <w:rPr>
                <w:sz w:val="24"/>
                <w:szCs w:val="24"/>
              </w:rPr>
              <w:t>I</w:t>
            </w:r>
          </w:p>
        </w:tc>
        <w:tc>
          <w:tcPr>
            <w:tcW w:w="997" w:type="pct"/>
          </w:tcPr>
          <w:p w:rsidR="00AF2168" w:rsidRPr="009C38DC" w:rsidRDefault="00AF2168" w:rsidP="00AF2168">
            <w:pPr>
              <w:rPr>
                <w:sz w:val="24"/>
                <w:szCs w:val="24"/>
              </w:rPr>
            </w:pPr>
            <w:r w:rsidRPr="009C38DC">
              <w:rPr>
                <w:sz w:val="24"/>
                <w:szCs w:val="24"/>
              </w:rPr>
              <w:t>Reference update</w:t>
            </w:r>
          </w:p>
        </w:tc>
      </w:tr>
      <w:tr w:rsidR="00AF2168" w:rsidRPr="009C38DC" w:rsidTr="009C38DC">
        <w:tc>
          <w:tcPr>
            <w:tcW w:w="721" w:type="pct"/>
          </w:tcPr>
          <w:p w:rsidR="00AF2168" w:rsidRPr="009C38DC" w:rsidRDefault="00AF2168" w:rsidP="00AF2168">
            <w:pPr>
              <w:rPr>
                <w:sz w:val="24"/>
                <w:szCs w:val="24"/>
              </w:rPr>
            </w:pPr>
            <w:r w:rsidRPr="009C38DC">
              <w:rPr>
                <w:sz w:val="24"/>
                <w:szCs w:val="24"/>
              </w:rPr>
              <w:t>Special foods</w:t>
            </w:r>
          </w:p>
        </w:tc>
        <w:tc>
          <w:tcPr>
            <w:tcW w:w="900" w:type="pct"/>
          </w:tcPr>
          <w:p w:rsidR="00AF2168" w:rsidRPr="009C38DC" w:rsidRDefault="00AF2168" w:rsidP="00AF2168">
            <w:pPr>
              <w:rPr>
                <w:sz w:val="24"/>
                <w:szCs w:val="24"/>
              </w:rPr>
            </w:pPr>
            <w:r w:rsidRPr="009C38DC">
              <w:rPr>
                <w:sz w:val="24"/>
                <w:szCs w:val="24"/>
              </w:rPr>
              <w:t>Sodium and Potassium</w:t>
            </w:r>
          </w:p>
        </w:tc>
        <w:tc>
          <w:tcPr>
            <w:tcW w:w="991" w:type="pct"/>
          </w:tcPr>
          <w:p w:rsidR="00AF2168" w:rsidRPr="009C38DC" w:rsidRDefault="00AF2168" w:rsidP="009C38DC">
            <w:pPr>
              <w:tabs>
                <w:tab w:val="left" w:pos="1985"/>
                <w:tab w:val="left" w:pos="3969"/>
              </w:tabs>
              <w:ind w:left="-60"/>
              <w:jc w:val="left"/>
              <w:rPr>
                <w:strike/>
                <w:sz w:val="24"/>
                <w:szCs w:val="24"/>
              </w:rPr>
            </w:pPr>
            <w:r w:rsidRPr="009C38DC">
              <w:rPr>
                <w:strike/>
                <w:sz w:val="24"/>
                <w:szCs w:val="24"/>
              </w:rPr>
              <w:t>ISO 8070:1987 (confirmed 1992)</w:t>
            </w:r>
          </w:p>
          <w:p w:rsidR="00AF2168" w:rsidRPr="009C38DC" w:rsidRDefault="00AF2168" w:rsidP="009C38DC">
            <w:pPr>
              <w:tabs>
                <w:tab w:val="left" w:pos="1985"/>
                <w:tab w:val="left" w:pos="3969"/>
              </w:tabs>
              <w:ind w:left="-60"/>
              <w:jc w:val="left"/>
              <w:rPr>
                <w:b/>
                <w:strike/>
                <w:sz w:val="24"/>
                <w:szCs w:val="24"/>
              </w:rPr>
            </w:pPr>
            <w:r w:rsidRPr="009C38DC">
              <w:rPr>
                <w:strike/>
                <w:sz w:val="24"/>
                <w:szCs w:val="24"/>
              </w:rPr>
              <w:t>IDF Standard 119A:1987</w:t>
            </w:r>
          </w:p>
          <w:p w:rsidR="00AF2168" w:rsidRPr="009C38DC" w:rsidRDefault="00AF2168" w:rsidP="009C38DC">
            <w:pPr>
              <w:tabs>
                <w:tab w:val="left" w:pos="1985"/>
                <w:tab w:val="left" w:pos="3969"/>
              </w:tabs>
              <w:ind w:left="-60"/>
              <w:jc w:val="left"/>
              <w:rPr>
                <w:b/>
                <w:sz w:val="24"/>
                <w:szCs w:val="24"/>
                <w:u w:val="single"/>
              </w:rPr>
            </w:pPr>
            <w:r w:rsidRPr="009C38DC">
              <w:rPr>
                <w:b/>
                <w:sz w:val="24"/>
                <w:szCs w:val="24"/>
                <w:u w:val="single"/>
              </w:rPr>
              <w:t>ISO 8070|IDF 119:2007</w:t>
            </w:r>
          </w:p>
          <w:p w:rsidR="00AF2168" w:rsidRPr="009C38DC" w:rsidRDefault="00AF2168" w:rsidP="009C38DC">
            <w:pPr>
              <w:ind w:firstLine="224"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pct"/>
          </w:tcPr>
          <w:p w:rsidR="00AF2168" w:rsidRPr="009C38DC" w:rsidRDefault="00AF2168" w:rsidP="00AF2168">
            <w:pPr>
              <w:rPr>
                <w:sz w:val="24"/>
                <w:szCs w:val="24"/>
              </w:rPr>
            </w:pPr>
            <w:r w:rsidRPr="009C38DC">
              <w:rPr>
                <w:sz w:val="24"/>
                <w:szCs w:val="24"/>
              </w:rPr>
              <w:t xml:space="preserve">Flame </w:t>
            </w:r>
            <w:r w:rsidRPr="009C38DC">
              <w:rPr>
                <w:strike/>
                <w:sz w:val="24"/>
                <w:szCs w:val="24"/>
              </w:rPr>
              <w:t>emission</w:t>
            </w:r>
            <w:r w:rsidRPr="009C38DC">
              <w:rPr>
                <w:sz w:val="24"/>
                <w:szCs w:val="24"/>
              </w:rPr>
              <w:t xml:space="preserve"> </w:t>
            </w:r>
            <w:r w:rsidRPr="009C38DC">
              <w:rPr>
                <w:b/>
                <w:sz w:val="24"/>
                <w:szCs w:val="24"/>
                <w:u w:val="single"/>
              </w:rPr>
              <w:t>atomic absorption</w:t>
            </w:r>
            <w:r w:rsidRPr="009C38DC">
              <w:rPr>
                <w:sz w:val="24"/>
                <w:szCs w:val="24"/>
              </w:rPr>
              <w:t xml:space="preserve"> spectrometry</w:t>
            </w:r>
          </w:p>
        </w:tc>
        <w:tc>
          <w:tcPr>
            <w:tcW w:w="309" w:type="pct"/>
          </w:tcPr>
          <w:p w:rsidR="00AF2168" w:rsidRPr="009C38DC" w:rsidRDefault="00AF2168" w:rsidP="009C38DC">
            <w:pPr>
              <w:jc w:val="center"/>
              <w:rPr>
                <w:sz w:val="24"/>
                <w:szCs w:val="24"/>
              </w:rPr>
            </w:pPr>
            <w:r w:rsidRPr="009C38DC">
              <w:rPr>
                <w:sz w:val="24"/>
                <w:szCs w:val="24"/>
              </w:rPr>
              <w:t>II</w:t>
            </w:r>
          </w:p>
        </w:tc>
        <w:tc>
          <w:tcPr>
            <w:tcW w:w="997" w:type="pct"/>
          </w:tcPr>
          <w:p w:rsidR="00AF2168" w:rsidRPr="009C38DC" w:rsidRDefault="00AF2168" w:rsidP="00A50EF3">
            <w:pPr>
              <w:rPr>
                <w:sz w:val="24"/>
                <w:szCs w:val="24"/>
              </w:rPr>
            </w:pPr>
            <w:r w:rsidRPr="009C38DC">
              <w:rPr>
                <w:sz w:val="24"/>
                <w:szCs w:val="24"/>
              </w:rPr>
              <w:t xml:space="preserve">Reference and principle update (as adopted for </w:t>
            </w:r>
            <w:r w:rsidR="00A50EF3" w:rsidRPr="009C38DC">
              <w:rPr>
                <w:sz w:val="24"/>
                <w:szCs w:val="24"/>
              </w:rPr>
              <w:t xml:space="preserve">sodium and potassium </w:t>
            </w:r>
            <w:r w:rsidRPr="009C38DC">
              <w:rPr>
                <w:sz w:val="24"/>
                <w:szCs w:val="24"/>
              </w:rPr>
              <w:t xml:space="preserve">in infant formula) </w:t>
            </w:r>
          </w:p>
        </w:tc>
      </w:tr>
      <w:tr w:rsidR="00AF2168" w:rsidRPr="009C38DC" w:rsidTr="009C38DC">
        <w:tc>
          <w:tcPr>
            <w:tcW w:w="721" w:type="pct"/>
          </w:tcPr>
          <w:p w:rsidR="00AF2168" w:rsidRPr="009C38DC" w:rsidRDefault="00A50EF3" w:rsidP="00AF2168">
            <w:pPr>
              <w:rPr>
                <w:sz w:val="24"/>
                <w:szCs w:val="24"/>
              </w:rPr>
            </w:pPr>
            <w:r w:rsidRPr="009C38DC">
              <w:rPr>
                <w:sz w:val="24"/>
                <w:szCs w:val="24"/>
              </w:rPr>
              <w:t>Infant formula</w:t>
            </w:r>
          </w:p>
        </w:tc>
        <w:tc>
          <w:tcPr>
            <w:tcW w:w="900" w:type="pct"/>
          </w:tcPr>
          <w:p w:rsidR="00AF2168" w:rsidRPr="009C38DC" w:rsidRDefault="00A50EF3" w:rsidP="00AF2168">
            <w:pPr>
              <w:rPr>
                <w:sz w:val="24"/>
                <w:szCs w:val="24"/>
              </w:rPr>
            </w:pPr>
            <w:r w:rsidRPr="009C38DC">
              <w:rPr>
                <w:sz w:val="24"/>
                <w:szCs w:val="24"/>
              </w:rPr>
              <w:t>Moisture/Total Solids</w:t>
            </w:r>
          </w:p>
        </w:tc>
        <w:tc>
          <w:tcPr>
            <w:tcW w:w="991" w:type="pct"/>
          </w:tcPr>
          <w:p w:rsidR="00AF2168" w:rsidRPr="009C38DC" w:rsidRDefault="00A50EF3" w:rsidP="00AF2168">
            <w:pPr>
              <w:rPr>
                <w:sz w:val="24"/>
                <w:szCs w:val="24"/>
              </w:rPr>
            </w:pPr>
            <w:r w:rsidRPr="009C38DC">
              <w:rPr>
                <w:sz w:val="24"/>
                <w:szCs w:val="24"/>
              </w:rPr>
              <w:t>AOAC 990.20</w:t>
            </w:r>
          </w:p>
          <w:p w:rsidR="00A50EF3" w:rsidRPr="009C38DC" w:rsidRDefault="00A50EF3" w:rsidP="00AF2168">
            <w:pPr>
              <w:rPr>
                <w:strike/>
                <w:sz w:val="24"/>
                <w:szCs w:val="24"/>
              </w:rPr>
            </w:pPr>
            <w:r w:rsidRPr="009C38DC">
              <w:rPr>
                <w:strike/>
                <w:sz w:val="24"/>
                <w:szCs w:val="24"/>
              </w:rPr>
              <w:t>IDF 21B:1987 or</w:t>
            </w:r>
          </w:p>
          <w:p w:rsidR="00A50EF3" w:rsidRPr="009C38DC" w:rsidRDefault="00A50EF3" w:rsidP="00AF2168">
            <w:pPr>
              <w:rPr>
                <w:strike/>
                <w:sz w:val="24"/>
                <w:szCs w:val="24"/>
              </w:rPr>
            </w:pPr>
            <w:r w:rsidRPr="009C38DC">
              <w:rPr>
                <w:strike/>
                <w:sz w:val="24"/>
                <w:szCs w:val="24"/>
              </w:rPr>
              <w:t>ISO 6731:1989</w:t>
            </w:r>
          </w:p>
          <w:p w:rsidR="00A50EF3" w:rsidRPr="009C38DC" w:rsidRDefault="00A50EF3" w:rsidP="009C38DC">
            <w:pPr>
              <w:tabs>
                <w:tab w:val="left" w:pos="1985"/>
                <w:tab w:val="left" w:pos="3969"/>
              </w:tabs>
              <w:ind w:left="-60"/>
              <w:rPr>
                <w:b/>
                <w:sz w:val="24"/>
                <w:szCs w:val="24"/>
                <w:u w:val="single"/>
              </w:rPr>
            </w:pPr>
            <w:r w:rsidRPr="009C38DC">
              <w:rPr>
                <w:b/>
                <w:sz w:val="24"/>
                <w:szCs w:val="24"/>
                <w:u w:val="single"/>
              </w:rPr>
              <w:t>ISO 6731|IDF 21:2010</w:t>
            </w:r>
          </w:p>
          <w:p w:rsidR="00A50EF3" w:rsidRPr="009C38DC" w:rsidRDefault="00A50EF3" w:rsidP="00AF2168">
            <w:pPr>
              <w:rPr>
                <w:sz w:val="24"/>
                <w:szCs w:val="24"/>
              </w:rPr>
            </w:pPr>
          </w:p>
        </w:tc>
        <w:tc>
          <w:tcPr>
            <w:tcW w:w="1082" w:type="pct"/>
          </w:tcPr>
          <w:p w:rsidR="00AF2168" w:rsidRPr="009C38DC" w:rsidRDefault="00A50EF3" w:rsidP="00AF2168">
            <w:pPr>
              <w:rPr>
                <w:sz w:val="24"/>
                <w:szCs w:val="24"/>
              </w:rPr>
            </w:pPr>
            <w:r w:rsidRPr="009C38DC">
              <w:rPr>
                <w:sz w:val="24"/>
                <w:szCs w:val="24"/>
              </w:rPr>
              <w:t>Gravimetry</w:t>
            </w:r>
          </w:p>
        </w:tc>
        <w:tc>
          <w:tcPr>
            <w:tcW w:w="309" w:type="pct"/>
          </w:tcPr>
          <w:p w:rsidR="00AF2168" w:rsidRPr="009C38DC" w:rsidRDefault="00A50EF3" w:rsidP="009C38DC">
            <w:pPr>
              <w:jc w:val="center"/>
              <w:rPr>
                <w:sz w:val="24"/>
                <w:szCs w:val="24"/>
              </w:rPr>
            </w:pPr>
            <w:r w:rsidRPr="009C38DC">
              <w:rPr>
                <w:sz w:val="24"/>
                <w:szCs w:val="24"/>
              </w:rPr>
              <w:t>I</w:t>
            </w:r>
          </w:p>
        </w:tc>
        <w:tc>
          <w:tcPr>
            <w:tcW w:w="997" w:type="pct"/>
          </w:tcPr>
          <w:p w:rsidR="00AF2168" w:rsidRPr="009C38DC" w:rsidRDefault="00A50EF3" w:rsidP="00AF2168">
            <w:pPr>
              <w:rPr>
                <w:sz w:val="24"/>
                <w:szCs w:val="24"/>
              </w:rPr>
            </w:pPr>
            <w:r w:rsidRPr="009C38DC">
              <w:rPr>
                <w:sz w:val="24"/>
                <w:szCs w:val="24"/>
              </w:rPr>
              <w:t>Reference update</w:t>
            </w:r>
          </w:p>
        </w:tc>
      </w:tr>
    </w:tbl>
    <w:p w:rsidR="00B41E48" w:rsidRDefault="00B41E48" w:rsidP="00AF2168">
      <w:pPr>
        <w:tabs>
          <w:tab w:val="left" w:pos="1985"/>
          <w:tab w:val="left" w:pos="3969"/>
        </w:tabs>
        <w:ind w:left="-284"/>
        <w:rPr>
          <w:sz w:val="24"/>
          <w:szCs w:val="24"/>
        </w:rPr>
      </w:pPr>
    </w:p>
    <w:p w:rsidR="00AF2168" w:rsidRDefault="00A50EF3" w:rsidP="00B41E48">
      <w:pPr>
        <w:tabs>
          <w:tab w:val="left" w:pos="1985"/>
          <w:tab w:val="left" w:pos="3969"/>
        </w:tabs>
        <w:ind w:left="-284"/>
        <w:rPr>
          <w:b/>
          <w:sz w:val="24"/>
          <w:szCs w:val="24"/>
        </w:rPr>
      </w:pPr>
      <w:r w:rsidRPr="00573E0D">
        <w:rPr>
          <w:b/>
          <w:sz w:val="24"/>
          <w:szCs w:val="24"/>
        </w:rPr>
        <w:t>Milk and Milk products</w:t>
      </w:r>
      <w:r w:rsidR="00AF2168" w:rsidRPr="00AF2168">
        <w:rPr>
          <w:sz w:val="24"/>
          <w:szCs w:val="24"/>
        </w:rPr>
        <w:tab/>
      </w:r>
    </w:p>
    <w:tbl>
      <w:tblPr>
        <w:tblW w:w="55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0"/>
        <w:gridCol w:w="2832"/>
        <w:gridCol w:w="3119"/>
        <w:gridCol w:w="3405"/>
        <w:gridCol w:w="972"/>
        <w:gridCol w:w="3138"/>
      </w:tblGrid>
      <w:tr w:rsidR="00A50EF3" w:rsidRPr="009C38DC" w:rsidTr="009C38DC">
        <w:tc>
          <w:tcPr>
            <w:tcW w:w="721" w:type="pct"/>
          </w:tcPr>
          <w:p w:rsidR="00A50EF3" w:rsidRPr="009C38DC" w:rsidRDefault="00A50EF3" w:rsidP="00A50EF3">
            <w:pPr>
              <w:rPr>
                <w:sz w:val="24"/>
                <w:szCs w:val="24"/>
              </w:rPr>
            </w:pPr>
            <w:r w:rsidRPr="009C38DC">
              <w:rPr>
                <w:rFonts w:cs="Times New Roman"/>
                <w:b/>
                <w:sz w:val="24"/>
                <w:szCs w:val="24"/>
              </w:rPr>
              <w:t>Products</w:t>
            </w:r>
          </w:p>
        </w:tc>
        <w:tc>
          <w:tcPr>
            <w:tcW w:w="900" w:type="pct"/>
          </w:tcPr>
          <w:p w:rsidR="00A50EF3" w:rsidRPr="009C38DC" w:rsidRDefault="00A50EF3" w:rsidP="00A50EF3">
            <w:pPr>
              <w:rPr>
                <w:sz w:val="24"/>
                <w:szCs w:val="24"/>
              </w:rPr>
            </w:pPr>
            <w:r w:rsidRPr="009C38DC">
              <w:rPr>
                <w:rFonts w:cs="Times New Roman"/>
                <w:b/>
                <w:sz w:val="24"/>
                <w:szCs w:val="24"/>
              </w:rPr>
              <w:t>Provisions</w:t>
            </w:r>
          </w:p>
        </w:tc>
        <w:tc>
          <w:tcPr>
            <w:tcW w:w="991" w:type="pct"/>
          </w:tcPr>
          <w:p w:rsidR="00A50EF3" w:rsidRPr="009C38DC" w:rsidRDefault="00A50EF3" w:rsidP="00A50EF3">
            <w:pPr>
              <w:rPr>
                <w:sz w:val="24"/>
                <w:szCs w:val="24"/>
              </w:rPr>
            </w:pPr>
            <w:r w:rsidRPr="009C38DC">
              <w:rPr>
                <w:rFonts w:cs="Times New Roman"/>
                <w:b/>
                <w:sz w:val="24"/>
                <w:szCs w:val="24"/>
              </w:rPr>
              <w:t>Method</w:t>
            </w:r>
          </w:p>
        </w:tc>
        <w:tc>
          <w:tcPr>
            <w:tcW w:w="1082" w:type="pct"/>
          </w:tcPr>
          <w:p w:rsidR="00A50EF3" w:rsidRPr="009C38DC" w:rsidRDefault="00A50EF3" w:rsidP="00A50EF3">
            <w:pPr>
              <w:rPr>
                <w:sz w:val="24"/>
                <w:szCs w:val="24"/>
              </w:rPr>
            </w:pPr>
            <w:r w:rsidRPr="009C38DC">
              <w:rPr>
                <w:rFonts w:cs="Times New Roman"/>
                <w:b/>
                <w:sz w:val="24"/>
                <w:szCs w:val="24"/>
              </w:rPr>
              <w:t>Principle</w:t>
            </w:r>
          </w:p>
        </w:tc>
        <w:tc>
          <w:tcPr>
            <w:tcW w:w="309" w:type="pct"/>
          </w:tcPr>
          <w:p w:rsidR="00A50EF3" w:rsidRPr="009C38DC" w:rsidRDefault="00A50EF3" w:rsidP="009C38DC">
            <w:pPr>
              <w:jc w:val="center"/>
              <w:rPr>
                <w:sz w:val="24"/>
                <w:szCs w:val="24"/>
              </w:rPr>
            </w:pPr>
            <w:r w:rsidRPr="009C38DC">
              <w:rPr>
                <w:rFonts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997" w:type="pct"/>
          </w:tcPr>
          <w:p w:rsidR="00A50EF3" w:rsidRPr="009C38DC" w:rsidRDefault="00A50EF3" w:rsidP="00A50EF3">
            <w:pPr>
              <w:rPr>
                <w:sz w:val="24"/>
                <w:szCs w:val="24"/>
              </w:rPr>
            </w:pPr>
            <w:r w:rsidRPr="009C38DC">
              <w:rPr>
                <w:rFonts w:cs="Times New Roman"/>
                <w:b/>
                <w:sz w:val="24"/>
                <w:szCs w:val="24"/>
              </w:rPr>
              <w:t>IDF comment</w:t>
            </w:r>
          </w:p>
        </w:tc>
      </w:tr>
      <w:tr w:rsidR="00A50EF3" w:rsidRPr="00C221A8" w:rsidTr="009C38DC">
        <w:tc>
          <w:tcPr>
            <w:tcW w:w="721" w:type="pct"/>
          </w:tcPr>
          <w:p w:rsidR="00A50EF3" w:rsidRPr="00C221A8" w:rsidRDefault="00573E0D" w:rsidP="00A50EF3">
            <w:pPr>
              <w:rPr>
                <w:strike/>
                <w:sz w:val="24"/>
                <w:szCs w:val="24"/>
              </w:rPr>
            </w:pPr>
            <w:r w:rsidRPr="00C221A8">
              <w:rPr>
                <w:strike/>
                <w:sz w:val="24"/>
                <w:szCs w:val="22"/>
              </w:rPr>
              <w:t>Edible Casein Products</w:t>
            </w:r>
          </w:p>
        </w:tc>
        <w:tc>
          <w:tcPr>
            <w:tcW w:w="900" w:type="pct"/>
          </w:tcPr>
          <w:p w:rsidR="00A50EF3" w:rsidRPr="00C221A8" w:rsidRDefault="00573E0D" w:rsidP="009C38DC">
            <w:pPr>
              <w:tabs>
                <w:tab w:val="left" w:pos="1985"/>
                <w:tab w:val="left" w:pos="3969"/>
              </w:tabs>
              <w:ind w:left="-60"/>
              <w:rPr>
                <w:strike/>
                <w:sz w:val="24"/>
                <w:szCs w:val="24"/>
              </w:rPr>
            </w:pPr>
            <w:r w:rsidRPr="00C221A8">
              <w:rPr>
                <w:strike/>
                <w:sz w:val="24"/>
                <w:szCs w:val="22"/>
              </w:rPr>
              <w:t>Casein in protein</w:t>
            </w:r>
          </w:p>
        </w:tc>
        <w:tc>
          <w:tcPr>
            <w:tcW w:w="991" w:type="pct"/>
          </w:tcPr>
          <w:p w:rsidR="00A50EF3" w:rsidRPr="00C221A8" w:rsidRDefault="00573E0D" w:rsidP="00A50EF3">
            <w:pPr>
              <w:rPr>
                <w:strike/>
                <w:sz w:val="24"/>
                <w:szCs w:val="24"/>
              </w:rPr>
            </w:pPr>
            <w:r w:rsidRPr="00C221A8">
              <w:rPr>
                <w:strike/>
                <w:sz w:val="24"/>
                <w:szCs w:val="22"/>
              </w:rPr>
              <w:t>ISO 17997-1|IDF 29-1:2004</w:t>
            </w:r>
          </w:p>
        </w:tc>
        <w:tc>
          <w:tcPr>
            <w:tcW w:w="1082" w:type="pct"/>
          </w:tcPr>
          <w:p w:rsidR="00A50EF3" w:rsidRPr="00C221A8" w:rsidRDefault="00573E0D" w:rsidP="00A50EF3">
            <w:pPr>
              <w:rPr>
                <w:strike/>
                <w:sz w:val="24"/>
                <w:szCs w:val="24"/>
              </w:rPr>
            </w:pPr>
            <w:r w:rsidRPr="00C221A8">
              <w:rPr>
                <w:strike/>
                <w:sz w:val="24"/>
                <w:szCs w:val="22"/>
              </w:rPr>
              <w:t>Titrimetry, Kjeldahl</w:t>
            </w:r>
          </w:p>
        </w:tc>
        <w:tc>
          <w:tcPr>
            <w:tcW w:w="309" w:type="pct"/>
          </w:tcPr>
          <w:p w:rsidR="00A50EF3" w:rsidRPr="00C221A8" w:rsidRDefault="00C221A8" w:rsidP="009C38DC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I</w:t>
            </w:r>
          </w:p>
        </w:tc>
        <w:tc>
          <w:tcPr>
            <w:tcW w:w="997" w:type="pct"/>
          </w:tcPr>
          <w:p w:rsidR="00A50EF3" w:rsidRPr="00C221A8" w:rsidRDefault="00C221A8" w:rsidP="00C22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C221A8">
              <w:rPr>
                <w:sz w:val="24"/>
                <w:szCs w:val="24"/>
                <w:lang w:val="en-NZ"/>
              </w:rPr>
              <w:t xml:space="preserve">his method is only valid for the determination of casein in </w:t>
            </w:r>
            <w:r w:rsidRPr="00C221A8">
              <w:rPr>
                <w:sz w:val="24"/>
                <w:szCs w:val="24"/>
                <w:u w:val="single"/>
                <w:lang w:val="en-NZ"/>
              </w:rPr>
              <w:t>fresh raw milk</w:t>
            </w:r>
            <w:r w:rsidRPr="00C221A8">
              <w:rPr>
                <w:sz w:val="24"/>
                <w:szCs w:val="24"/>
                <w:lang w:val="en-NZ"/>
              </w:rPr>
              <w:t>. While a test result will be obtained in other samples</w:t>
            </w:r>
            <w:r>
              <w:rPr>
                <w:sz w:val="24"/>
                <w:szCs w:val="24"/>
                <w:lang w:val="en-NZ"/>
              </w:rPr>
              <w:t>,</w:t>
            </w:r>
            <w:r w:rsidRPr="00C221A8">
              <w:rPr>
                <w:sz w:val="24"/>
                <w:szCs w:val="24"/>
                <w:lang w:val="en-NZ"/>
              </w:rPr>
              <w:t xml:space="preserve"> the ‘</w:t>
            </w:r>
            <w:r>
              <w:rPr>
                <w:sz w:val="24"/>
                <w:szCs w:val="24"/>
                <w:lang w:val="en-NZ"/>
              </w:rPr>
              <w:t>c</w:t>
            </w:r>
            <w:r w:rsidRPr="00C221A8">
              <w:rPr>
                <w:sz w:val="24"/>
                <w:szCs w:val="24"/>
                <w:lang w:val="en-NZ"/>
              </w:rPr>
              <w:t xml:space="preserve">asein” content will not be correct </w:t>
            </w:r>
            <w:r w:rsidRPr="00C221A8">
              <w:rPr>
                <w:sz w:val="24"/>
                <w:szCs w:val="24"/>
                <w:lang w:val="en-NZ"/>
              </w:rPr>
              <w:lastRenderedPageBreak/>
              <w:t>due to co precipitation of denatured whey protein.</w:t>
            </w:r>
          </w:p>
        </w:tc>
      </w:tr>
    </w:tbl>
    <w:p w:rsidR="00A50EF3" w:rsidRDefault="00A50EF3" w:rsidP="00AF2168">
      <w:pPr>
        <w:tabs>
          <w:tab w:val="left" w:pos="1985"/>
          <w:tab w:val="left" w:pos="3969"/>
        </w:tabs>
        <w:ind w:left="-284"/>
        <w:rPr>
          <w:b/>
          <w:sz w:val="24"/>
          <w:szCs w:val="24"/>
        </w:rPr>
      </w:pPr>
    </w:p>
    <w:p w:rsidR="00573E0D" w:rsidRDefault="00573E0D" w:rsidP="00AF2168">
      <w:pPr>
        <w:tabs>
          <w:tab w:val="left" w:pos="1985"/>
          <w:tab w:val="left" w:pos="3969"/>
        </w:tabs>
        <w:ind w:left="-284"/>
        <w:rPr>
          <w:b/>
          <w:sz w:val="24"/>
          <w:szCs w:val="24"/>
        </w:rPr>
      </w:pPr>
    </w:p>
    <w:p w:rsidR="00573E0D" w:rsidRDefault="00573E0D" w:rsidP="00AF2168">
      <w:pPr>
        <w:tabs>
          <w:tab w:val="left" w:pos="1985"/>
          <w:tab w:val="left" w:pos="3969"/>
        </w:tabs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Processed fruits and vegetables</w:t>
      </w:r>
    </w:p>
    <w:p w:rsidR="00573E0D" w:rsidRDefault="00573E0D" w:rsidP="00AF2168">
      <w:pPr>
        <w:tabs>
          <w:tab w:val="left" w:pos="1985"/>
          <w:tab w:val="left" w:pos="3969"/>
        </w:tabs>
        <w:ind w:left="-284"/>
        <w:rPr>
          <w:b/>
          <w:sz w:val="24"/>
          <w:szCs w:val="24"/>
        </w:rPr>
      </w:pPr>
    </w:p>
    <w:tbl>
      <w:tblPr>
        <w:tblW w:w="55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0"/>
        <w:gridCol w:w="2832"/>
        <w:gridCol w:w="3119"/>
        <w:gridCol w:w="3405"/>
        <w:gridCol w:w="972"/>
        <w:gridCol w:w="3138"/>
      </w:tblGrid>
      <w:tr w:rsidR="00573E0D" w:rsidRPr="009C38DC" w:rsidTr="009C38DC">
        <w:tc>
          <w:tcPr>
            <w:tcW w:w="721" w:type="pct"/>
          </w:tcPr>
          <w:p w:rsidR="00573E0D" w:rsidRPr="009C38DC" w:rsidRDefault="00573E0D" w:rsidP="00573E0D">
            <w:pPr>
              <w:rPr>
                <w:sz w:val="24"/>
                <w:szCs w:val="24"/>
              </w:rPr>
            </w:pPr>
            <w:r w:rsidRPr="009C38DC">
              <w:rPr>
                <w:rFonts w:cs="Times New Roman"/>
                <w:b/>
                <w:sz w:val="24"/>
                <w:szCs w:val="24"/>
              </w:rPr>
              <w:t>Products</w:t>
            </w:r>
          </w:p>
        </w:tc>
        <w:tc>
          <w:tcPr>
            <w:tcW w:w="900" w:type="pct"/>
          </w:tcPr>
          <w:p w:rsidR="00573E0D" w:rsidRPr="009C38DC" w:rsidRDefault="00573E0D" w:rsidP="00573E0D">
            <w:pPr>
              <w:rPr>
                <w:sz w:val="24"/>
                <w:szCs w:val="24"/>
              </w:rPr>
            </w:pPr>
            <w:r w:rsidRPr="009C38DC">
              <w:rPr>
                <w:rFonts w:cs="Times New Roman"/>
                <w:b/>
                <w:sz w:val="24"/>
                <w:szCs w:val="24"/>
              </w:rPr>
              <w:t>Provisions</w:t>
            </w:r>
          </w:p>
        </w:tc>
        <w:tc>
          <w:tcPr>
            <w:tcW w:w="991" w:type="pct"/>
          </w:tcPr>
          <w:p w:rsidR="00573E0D" w:rsidRPr="009C38DC" w:rsidRDefault="00573E0D" w:rsidP="00573E0D">
            <w:pPr>
              <w:rPr>
                <w:sz w:val="24"/>
                <w:szCs w:val="24"/>
              </w:rPr>
            </w:pPr>
            <w:r w:rsidRPr="009C38DC">
              <w:rPr>
                <w:rFonts w:cs="Times New Roman"/>
                <w:b/>
                <w:sz w:val="24"/>
                <w:szCs w:val="24"/>
              </w:rPr>
              <w:t>Method</w:t>
            </w:r>
          </w:p>
        </w:tc>
        <w:tc>
          <w:tcPr>
            <w:tcW w:w="1082" w:type="pct"/>
          </w:tcPr>
          <w:p w:rsidR="00573E0D" w:rsidRPr="009C38DC" w:rsidRDefault="00573E0D" w:rsidP="00573E0D">
            <w:pPr>
              <w:rPr>
                <w:sz w:val="24"/>
                <w:szCs w:val="24"/>
              </w:rPr>
            </w:pPr>
            <w:r w:rsidRPr="009C38DC">
              <w:rPr>
                <w:rFonts w:cs="Times New Roman"/>
                <w:b/>
                <w:sz w:val="24"/>
                <w:szCs w:val="24"/>
              </w:rPr>
              <w:t>Principle</w:t>
            </w:r>
          </w:p>
        </w:tc>
        <w:tc>
          <w:tcPr>
            <w:tcW w:w="309" w:type="pct"/>
          </w:tcPr>
          <w:p w:rsidR="00573E0D" w:rsidRPr="009C38DC" w:rsidRDefault="00573E0D" w:rsidP="009C38DC">
            <w:pPr>
              <w:jc w:val="center"/>
              <w:rPr>
                <w:sz w:val="24"/>
                <w:szCs w:val="24"/>
              </w:rPr>
            </w:pPr>
            <w:r w:rsidRPr="009C38DC">
              <w:rPr>
                <w:rFonts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997" w:type="pct"/>
          </w:tcPr>
          <w:p w:rsidR="00573E0D" w:rsidRPr="009C38DC" w:rsidRDefault="00573E0D" w:rsidP="00573E0D">
            <w:pPr>
              <w:rPr>
                <w:sz w:val="24"/>
                <w:szCs w:val="24"/>
              </w:rPr>
            </w:pPr>
            <w:r w:rsidRPr="009C38DC">
              <w:rPr>
                <w:rFonts w:cs="Times New Roman"/>
                <w:b/>
                <w:sz w:val="24"/>
                <w:szCs w:val="24"/>
              </w:rPr>
              <w:t>IDF comment</w:t>
            </w:r>
          </w:p>
        </w:tc>
      </w:tr>
      <w:tr w:rsidR="00573E0D" w:rsidRPr="009C38DC" w:rsidTr="009C38DC">
        <w:tc>
          <w:tcPr>
            <w:tcW w:w="721" w:type="pct"/>
          </w:tcPr>
          <w:p w:rsidR="00573E0D" w:rsidRPr="009C38DC" w:rsidRDefault="00573E0D" w:rsidP="00573E0D">
            <w:pPr>
              <w:rPr>
                <w:sz w:val="24"/>
                <w:szCs w:val="24"/>
              </w:rPr>
            </w:pPr>
            <w:r w:rsidRPr="009C38DC">
              <w:rPr>
                <w:sz w:val="24"/>
                <w:szCs w:val="24"/>
              </w:rPr>
              <w:t>Aqueous coconut products</w:t>
            </w:r>
          </w:p>
          <w:p w:rsidR="00573E0D" w:rsidRPr="009C38DC" w:rsidRDefault="00573E0D" w:rsidP="00573E0D">
            <w:pPr>
              <w:rPr>
                <w:sz w:val="24"/>
                <w:szCs w:val="24"/>
              </w:rPr>
            </w:pPr>
          </w:p>
        </w:tc>
        <w:tc>
          <w:tcPr>
            <w:tcW w:w="900" w:type="pct"/>
          </w:tcPr>
          <w:p w:rsidR="00573E0D" w:rsidRPr="009C38DC" w:rsidRDefault="00573E0D" w:rsidP="009C38DC">
            <w:pPr>
              <w:tabs>
                <w:tab w:val="left" w:pos="1985"/>
                <w:tab w:val="left" w:pos="3969"/>
              </w:tabs>
              <w:ind w:left="-60"/>
              <w:rPr>
                <w:sz w:val="24"/>
                <w:szCs w:val="24"/>
              </w:rPr>
            </w:pPr>
            <w:r w:rsidRPr="009C38DC">
              <w:rPr>
                <w:sz w:val="24"/>
                <w:szCs w:val="24"/>
              </w:rPr>
              <w:t>Total Fats</w:t>
            </w:r>
          </w:p>
        </w:tc>
        <w:tc>
          <w:tcPr>
            <w:tcW w:w="991" w:type="pct"/>
          </w:tcPr>
          <w:p w:rsidR="00573E0D" w:rsidRPr="009C38DC" w:rsidRDefault="00573E0D" w:rsidP="00573E0D">
            <w:pPr>
              <w:rPr>
                <w:strike/>
                <w:sz w:val="24"/>
                <w:szCs w:val="24"/>
              </w:rPr>
            </w:pPr>
            <w:r w:rsidRPr="009C38DC">
              <w:rPr>
                <w:strike/>
                <w:sz w:val="24"/>
                <w:szCs w:val="24"/>
              </w:rPr>
              <w:t>ISO 1211:1999</w:t>
            </w:r>
          </w:p>
          <w:p w:rsidR="00573E0D" w:rsidRPr="009C38DC" w:rsidRDefault="00573E0D" w:rsidP="00573E0D">
            <w:pPr>
              <w:rPr>
                <w:strike/>
                <w:sz w:val="24"/>
                <w:szCs w:val="24"/>
              </w:rPr>
            </w:pPr>
            <w:r w:rsidRPr="009C38DC">
              <w:rPr>
                <w:strike/>
                <w:sz w:val="24"/>
                <w:szCs w:val="24"/>
              </w:rPr>
              <w:t>IDF 1D:1996</w:t>
            </w:r>
          </w:p>
          <w:p w:rsidR="00573E0D" w:rsidRDefault="00573E0D" w:rsidP="00573E0D">
            <w:pPr>
              <w:rPr>
                <w:b/>
                <w:sz w:val="24"/>
                <w:szCs w:val="24"/>
                <w:u w:val="single"/>
              </w:rPr>
            </w:pPr>
            <w:r w:rsidRPr="009C38DC">
              <w:rPr>
                <w:b/>
                <w:sz w:val="24"/>
                <w:szCs w:val="24"/>
                <w:u w:val="single"/>
              </w:rPr>
              <w:t>ISO 1211|IDF 1:2010</w:t>
            </w:r>
            <w:r w:rsidR="00B41E48">
              <w:rPr>
                <w:b/>
                <w:sz w:val="24"/>
                <w:szCs w:val="24"/>
                <w:u w:val="single"/>
              </w:rPr>
              <w:t>*</w:t>
            </w:r>
          </w:p>
          <w:p w:rsidR="00B41E48" w:rsidRPr="009C38DC" w:rsidRDefault="00B41E48" w:rsidP="00573E0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2" w:type="pct"/>
          </w:tcPr>
          <w:p w:rsidR="00573E0D" w:rsidRPr="009C38DC" w:rsidRDefault="00573E0D" w:rsidP="00573E0D">
            <w:pPr>
              <w:rPr>
                <w:sz w:val="24"/>
                <w:szCs w:val="24"/>
              </w:rPr>
            </w:pPr>
            <w:r w:rsidRPr="009C38DC">
              <w:rPr>
                <w:sz w:val="24"/>
                <w:szCs w:val="24"/>
              </w:rPr>
              <w:t>Gravimetry (Röse-Gottlieb)</w:t>
            </w:r>
          </w:p>
        </w:tc>
        <w:tc>
          <w:tcPr>
            <w:tcW w:w="309" w:type="pct"/>
          </w:tcPr>
          <w:p w:rsidR="00573E0D" w:rsidRPr="009C38DC" w:rsidRDefault="00573E0D" w:rsidP="009C38DC">
            <w:pPr>
              <w:jc w:val="center"/>
              <w:rPr>
                <w:sz w:val="24"/>
                <w:szCs w:val="24"/>
              </w:rPr>
            </w:pPr>
            <w:r w:rsidRPr="009C38DC">
              <w:rPr>
                <w:sz w:val="24"/>
                <w:szCs w:val="24"/>
              </w:rPr>
              <w:t>I</w:t>
            </w:r>
          </w:p>
        </w:tc>
        <w:tc>
          <w:tcPr>
            <w:tcW w:w="997" w:type="pct"/>
          </w:tcPr>
          <w:p w:rsidR="00573E0D" w:rsidRPr="009C38DC" w:rsidRDefault="00573E0D" w:rsidP="00573E0D">
            <w:pPr>
              <w:rPr>
                <w:sz w:val="24"/>
                <w:szCs w:val="24"/>
              </w:rPr>
            </w:pPr>
            <w:r w:rsidRPr="009C38DC">
              <w:rPr>
                <w:sz w:val="24"/>
                <w:szCs w:val="24"/>
              </w:rPr>
              <w:t>Reference update</w:t>
            </w:r>
          </w:p>
        </w:tc>
      </w:tr>
      <w:tr w:rsidR="00573E0D" w:rsidRPr="009C38DC" w:rsidTr="009C38DC">
        <w:tc>
          <w:tcPr>
            <w:tcW w:w="721" w:type="pct"/>
          </w:tcPr>
          <w:p w:rsidR="00573E0D" w:rsidRDefault="00573E0D">
            <w:r w:rsidRPr="009C38DC">
              <w:rPr>
                <w:sz w:val="24"/>
                <w:szCs w:val="24"/>
              </w:rPr>
              <w:t>Aqueous coconut products</w:t>
            </w:r>
          </w:p>
        </w:tc>
        <w:tc>
          <w:tcPr>
            <w:tcW w:w="900" w:type="pct"/>
          </w:tcPr>
          <w:p w:rsidR="00573E0D" w:rsidRPr="009C38DC" w:rsidRDefault="00573E0D" w:rsidP="009C38DC">
            <w:pPr>
              <w:tabs>
                <w:tab w:val="left" w:pos="1985"/>
                <w:tab w:val="left" w:pos="3969"/>
              </w:tabs>
              <w:ind w:left="-60"/>
              <w:rPr>
                <w:sz w:val="24"/>
                <w:szCs w:val="24"/>
              </w:rPr>
            </w:pPr>
            <w:r w:rsidRPr="009C38DC">
              <w:rPr>
                <w:sz w:val="24"/>
                <w:szCs w:val="24"/>
              </w:rPr>
              <w:t>Totals Solids</w:t>
            </w:r>
          </w:p>
        </w:tc>
        <w:tc>
          <w:tcPr>
            <w:tcW w:w="991" w:type="pct"/>
          </w:tcPr>
          <w:p w:rsidR="00573E0D" w:rsidRPr="009C38DC" w:rsidRDefault="00573E0D" w:rsidP="00573E0D">
            <w:pPr>
              <w:rPr>
                <w:strike/>
                <w:sz w:val="24"/>
                <w:szCs w:val="24"/>
              </w:rPr>
            </w:pPr>
            <w:r w:rsidRPr="009C38DC">
              <w:rPr>
                <w:strike/>
                <w:sz w:val="24"/>
                <w:szCs w:val="24"/>
              </w:rPr>
              <w:t>ISO 6731:1989</w:t>
            </w:r>
          </w:p>
          <w:p w:rsidR="00573E0D" w:rsidRPr="009C38DC" w:rsidRDefault="00573E0D" w:rsidP="00573E0D">
            <w:pPr>
              <w:rPr>
                <w:strike/>
                <w:sz w:val="24"/>
                <w:szCs w:val="24"/>
              </w:rPr>
            </w:pPr>
            <w:r w:rsidRPr="009C38DC">
              <w:rPr>
                <w:strike/>
                <w:sz w:val="24"/>
                <w:szCs w:val="24"/>
              </w:rPr>
              <w:t>IDF 21B:1987</w:t>
            </w:r>
          </w:p>
          <w:p w:rsidR="00573E0D" w:rsidRDefault="00573E0D" w:rsidP="00573E0D">
            <w:pPr>
              <w:rPr>
                <w:b/>
                <w:sz w:val="24"/>
                <w:szCs w:val="24"/>
                <w:u w:val="single"/>
              </w:rPr>
            </w:pPr>
            <w:r w:rsidRPr="009C38DC">
              <w:rPr>
                <w:b/>
                <w:sz w:val="24"/>
                <w:szCs w:val="24"/>
                <w:u w:val="single"/>
              </w:rPr>
              <w:t>ISO 6731|IDF 21:2010</w:t>
            </w:r>
            <w:r w:rsidR="00B41E48">
              <w:rPr>
                <w:b/>
                <w:sz w:val="24"/>
                <w:szCs w:val="24"/>
                <w:u w:val="single"/>
              </w:rPr>
              <w:t>*</w:t>
            </w:r>
          </w:p>
          <w:p w:rsidR="00B41E48" w:rsidRPr="009C38DC" w:rsidRDefault="00B41E48" w:rsidP="00573E0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2" w:type="pct"/>
          </w:tcPr>
          <w:p w:rsidR="00573E0D" w:rsidRPr="009C38DC" w:rsidRDefault="00573E0D" w:rsidP="00573E0D">
            <w:pPr>
              <w:rPr>
                <w:sz w:val="24"/>
                <w:szCs w:val="24"/>
              </w:rPr>
            </w:pPr>
            <w:r w:rsidRPr="009C38DC">
              <w:rPr>
                <w:sz w:val="24"/>
                <w:szCs w:val="24"/>
              </w:rPr>
              <w:t>Gravimetry</w:t>
            </w:r>
          </w:p>
        </w:tc>
        <w:tc>
          <w:tcPr>
            <w:tcW w:w="309" w:type="pct"/>
          </w:tcPr>
          <w:p w:rsidR="00573E0D" w:rsidRPr="009C38DC" w:rsidRDefault="00573E0D" w:rsidP="009C38DC">
            <w:pPr>
              <w:jc w:val="center"/>
              <w:rPr>
                <w:sz w:val="24"/>
                <w:szCs w:val="24"/>
              </w:rPr>
            </w:pPr>
            <w:r w:rsidRPr="009C38DC">
              <w:rPr>
                <w:sz w:val="24"/>
                <w:szCs w:val="24"/>
              </w:rPr>
              <w:t>I</w:t>
            </w:r>
          </w:p>
        </w:tc>
        <w:tc>
          <w:tcPr>
            <w:tcW w:w="997" w:type="pct"/>
          </w:tcPr>
          <w:p w:rsidR="00573E0D" w:rsidRDefault="00573E0D">
            <w:r w:rsidRPr="009C38DC">
              <w:rPr>
                <w:sz w:val="24"/>
                <w:szCs w:val="24"/>
              </w:rPr>
              <w:t>Reference update</w:t>
            </w:r>
          </w:p>
        </w:tc>
      </w:tr>
      <w:tr w:rsidR="00573E0D" w:rsidRPr="009C38DC" w:rsidTr="009C38DC">
        <w:tc>
          <w:tcPr>
            <w:tcW w:w="721" w:type="pct"/>
          </w:tcPr>
          <w:p w:rsidR="00573E0D" w:rsidRDefault="00573E0D">
            <w:r w:rsidRPr="009C38DC">
              <w:rPr>
                <w:sz w:val="24"/>
                <w:szCs w:val="24"/>
              </w:rPr>
              <w:t>Aqueous coconut products</w:t>
            </w:r>
          </w:p>
        </w:tc>
        <w:tc>
          <w:tcPr>
            <w:tcW w:w="900" w:type="pct"/>
          </w:tcPr>
          <w:p w:rsidR="00573E0D" w:rsidRPr="009C38DC" w:rsidRDefault="00573E0D" w:rsidP="009C38DC">
            <w:pPr>
              <w:tabs>
                <w:tab w:val="left" w:pos="1985"/>
                <w:tab w:val="left" w:pos="3969"/>
              </w:tabs>
              <w:ind w:left="-60"/>
              <w:rPr>
                <w:sz w:val="24"/>
                <w:szCs w:val="24"/>
              </w:rPr>
            </w:pPr>
            <w:r w:rsidRPr="009C38DC">
              <w:rPr>
                <w:sz w:val="24"/>
                <w:szCs w:val="24"/>
              </w:rPr>
              <w:t>Non-fat solids</w:t>
            </w:r>
          </w:p>
        </w:tc>
        <w:tc>
          <w:tcPr>
            <w:tcW w:w="991" w:type="pct"/>
          </w:tcPr>
          <w:p w:rsidR="00573E0D" w:rsidRPr="009C38DC" w:rsidRDefault="00573E0D" w:rsidP="00573E0D">
            <w:pPr>
              <w:rPr>
                <w:strike/>
                <w:sz w:val="24"/>
                <w:szCs w:val="24"/>
              </w:rPr>
            </w:pPr>
            <w:r w:rsidRPr="009C38DC">
              <w:rPr>
                <w:strike/>
                <w:sz w:val="24"/>
                <w:szCs w:val="24"/>
              </w:rPr>
              <w:t>ISO 1211:1999</w:t>
            </w:r>
          </w:p>
          <w:p w:rsidR="00573E0D" w:rsidRPr="009C38DC" w:rsidRDefault="00573E0D" w:rsidP="00573E0D">
            <w:pPr>
              <w:rPr>
                <w:strike/>
                <w:sz w:val="24"/>
                <w:szCs w:val="24"/>
              </w:rPr>
            </w:pPr>
            <w:r w:rsidRPr="009C38DC">
              <w:rPr>
                <w:strike/>
                <w:sz w:val="24"/>
                <w:szCs w:val="24"/>
              </w:rPr>
              <w:t>IDF 1D:1996</w:t>
            </w:r>
          </w:p>
          <w:p w:rsidR="00573E0D" w:rsidRPr="009C38DC" w:rsidRDefault="00573E0D" w:rsidP="00573E0D">
            <w:pPr>
              <w:rPr>
                <w:strike/>
                <w:sz w:val="24"/>
                <w:szCs w:val="24"/>
              </w:rPr>
            </w:pPr>
            <w:r w:rsidRPr="009C38DC">
              <w:rPr>
                <w:b/>
                <w:sz w:val="24"/>
                <w:szCs w:val="24"/>
                <w:u w:val="single"/>
              </w:rPr>
              <w:t>ISO 1211|IDF 1:2010</w:t>
            </w:r>
            <w:r w:rsidR="00B41E48">
              <w:rPr>
                <w:b/>
                <w:sz w:val="24"/>
                <w:szCs w:val="24"/>
                <w:u w:val="single"/>
              </w:rPr>
              <w:t>*</w:t>
            </w:r>
          </w:p>
          <w:p w:rsidR="00573E0D" w:rsidRPr="009C38DC" w:rsidRDefault="00573E0D" w:rsidP="00573E0D">
            <w:pPr>
              <w:rPr>
                <w:strike/>
                <w:sz w:val="24"/>
                <w:szCs w:val="24"/>
              </w:rPr>
            </w:pPr>
            <w:r w:rsidRPr="009C38DC">
              <w:rPr>
                <w:strike/>
                <w:sz w:val="24"/>
                <w:szCs w:val="24"/>
              </w:rPr>
              <w:t xml:space="preserve">And </w:t>
            </w:r>
          </w:p>
          <w:p w:rsidR="00573E0D" w:rsidRPr="009C38DC" w:rsidRDefault="00573E0D" w:rsidP="00573E0D">
            <w:pPr>
              <w:rPr>
                <w:strike/>
                <w:sz w:val="24"/>
                <w:szCs w:val="24"/>
              </w:rPr>
            </w:pPr>
            <w:r w:rsidRPr="009C38DC">
              <w:rPr>
                <w:strike/>
                <w:sz w:val="24"/>
                <w:szCs w:val="24"/>
              </w:rPr>
              <w:t>ISO 6731:1989</w:t>
            </w:r>
          </w:p>
          <w:p w:rsidR="00573E0D" w:rsidRPr="009C38DC" w:rsidRDefault="00573E0D" w:rsidP="00573E0D">
            <w:pPr>
              <w:rPr>
                <w:strike/>
                <w:sz w:val="24"/>
                <w:szCs w:val="24"/>
              </w:rPr>
            </w:pPr>
            <w:r w:rsidRPr="009C38DC">
              <w:rPr>
                <w:strike/>
                <w:sz w:val="24"/>
                <w:szCs w:val="24"/>
              </w:rPr>
              <w:t>IDF 21B:1987</w:t>
            </w:r>
          </w:p>
          <w:p w:rsidR="00573E0D" w:rsidRPr="009C38DC" w:rsidRDefault="00573E0D" w:rsidP="00573E0D">
            <w:pPr>
              <w:rPr>
                <w:strike/>
                <w:sz w:val="24"/>
                <w:szCs w:val="24"/>
              </w:rPr>
            </w:pPr>
            <w:r w:rsidRPr="009C38DC">
              <w:rPr>
                <w:b/>
                <w:sz w:val="24"/>
                <w:szCs w:val="24"/>
                <w:u w:val="single"/>
              </w:rPr>
              <w:t>ISO 6731|IDF 21:2010</w:t>
            </w:r>
            <w:r w:rsidR="00B41E48">
              <w:rPr>
                <w:b/>
                <w:sz w:val="24"/>
                <w:szCs w:val="24"/>
                <w:u w:val="single"/>
              </w:rPr>
              <w:t>*</w:t>
            </w:r>
          </w:p>
          <w:p w:rsidR="00573E0D" w:rsidRPr="009C38DC" w:rsidRDefault="00573E0D" w:rsidP="00573E0D">
            <w:pPr>
              <w:rPr>
                <w:sz w:val="24"/>
                <w:szCs w:val="24"/>
              </w:rPr>
            </w:pPr>
          </w:p>
        </w:tc>
        <w:tc>
          <w:tcPr>
            <w:tcW w:w="1082" w:type="pct"/>
          </w:tcPr>
          <w:p w:rsidR="00573E0D" w:rsidRPr="009C38DC" w:rsidRDefault="00573E0D" w:rsidP="00573E0D">
            <w:pPr>
              <w:rPr>
                <w:sz w:val="24"/>
                <w:szCs w:val="24"/>
              </w:rPr>
            </w:pPr>
            <w:r w:rsidRPr="009C38DC">
              <w:rPr>
                <w:sz w:val="24"/>
                <w:szCs w:val="24"/>
              </w:rPr>
              <w:t>Calculation:</w:t>
            </w:r>
          </w:p>
          <w:p w:rsidR="00573E0D" w:rsidRPr="009C38DC" w:rsidRDefault="00573E0D" w:rsidP="00573E0D">
            <w:pPr>
              <w:rPr>
                <w:sz w:val="24"/>
                <w:szCs w:val="24"/>
              </w:rPr>
            </w:pPr>
            <w:r w:rsidRPr="009C38DC">
              <w:rPr>
                <w:sz w:val="24"/>
                <w:szCs w:val="24"/>
              </w:rPr>
              <w:t>Gravimetry (Röse-Gottlieb)</w:t>
            </w:r>
          </w:p>
          <w:p w:rsidR="00573E0D" w:rsidRPr="009C38DC" w:rsidRDefault="00573E0D" w:rsidP="00573E0D">
            <w:pPr>
              <w:rPr>
                <w:sz w:val="24"/>
                <w:szCs w:val="24"/>
              </w:rPr>
            </w:pPr>
          </w:p>
          <w:p w:rsidR="00573E0D" w:rsidRPr="009C38DC" w:rsidRDefault="00573E0D" w:rsidP="00573E0D">
            <w:pPr>
              <w:rPr>
                <w:sz w:val="24"/>
                <w:szCs w:val="24"/>
              </w:rPr>
            </w:pPr>
          </w:p>
          <w:p w:rsidR="00573E0D" w:rsidRPr="009C38DC" w:rsidRDefault="00573E0D" w:rsidP="00573E0D">
            <w:pPr>
              <w:rPr>
                <w:sz w:val="24"/>
                <w:szCs w:val="24"/>
              </w:rPr>
            </w:pPr>
            <w:r w:rsidRPr="009C38DC">
              <w:rPr>
                <w:sz w:val="24"/>
                <w:szCs w:val="24"/>
              </w:rPr>
              <w:t xml:space="preserve">Gravimetry </w:t>
            </w:r>
          </w:p>
        </w:tc>
        <w:tc>
          <w:tcPr>
            <w:tcW w:w="309" w:type="pct"/>
          </w:tcPr>
          <w:p w:rsidR="00573E0D" w:rsidRPr="009C38DC" w:rsidRDefault="00573E0D" w:rsidP="009C38DC">
            <w:pPr>
              <w:jc w:val="center"/>
              <w:rPr>
                <w:sz w:val="24"/>
                <w:szCs w:val="24"/>
              </w:rPr>
            </w:pPr>
            <w:r w:rsidRPr="009C38DC">
              <w:rPr>
                <w:sz w:val="24"/>
                <w:szCs w:val="24"/>
              </w:rPr>
              <w:t>I</w:t>
            </w:r>
          </w:p>
        </w:tc>
        <w:tc>
          <w:tcPr>
            <w:tcW w:w="997" w:type="pct"/>
          </w:tcPr>
          <w:p w:rsidR="00573E0D" w:rsidRDefault="00573E0D">
            <w:r w:rsidRPr="009C38DC">
              <w:rPr>
                <w:sz w:val="24"/>
                <w:szCs w:val="24"/>
              </w:rPr>
              <w:t>Reference update</w:t>
            </w:r>
          </w:p>
        </w:tc>
      </w:tr>
      <w:tr w:rsidR="00573E0D" w:rsidRPr="009C38DC" w:rsidTr="009C38DC">
        <w:tc>
          <w:tcPr>
            <w:tcW w:w="721" w:type="pct"/>
          </w:tcPr>
          <w:p w:rsidR="00573E0D" w:rsidRDefault="00573E0D">
            <w:r w:rsidRPr="009C38DC">
              <w:rPr>
                <w:sz w:val="24"/>
                <w:szCs w:val="24"/>
              </w:rPr>
              <w:t>Aqueous coconut products</w:t>
            </w:r>
          </w:p>
        </w:tc>
        <w:tc>
          <w:tcPr>
            <w:tcW w:w="900" w:type="pct"/>
          </w:tcPr>
          <w:p w:rsidR="00573E0D" w:rsidRPr="009C38DC" w:rsidRDefault="00573E0D" w:rsidP="009C38DC">
            <w:pPr>
              <w:tabs>
                <w:tab w:val="left" w:pos="1985"/>
                <w:tab w:val="left" w:pos="3969"/>
              </w:tabs>
              <w:ind w:left="-60"/>
              <w:rPr>
                <w:sz w:val="24"/>
                <w:szCs w:val="24"/>
              </w:rPr>
            </w:pPr>
            <w:r w:rsidRPr="009C38DC">
              <w:rPr>
                <w:sz w:val="24"/>
                <w:szCs w:val="24"/>
              </w:rPr>
              <w:t>Moisture</w:t>
            </w:r>
          </w:p>
        </w:tc>
        <w:tc>
          <w:tcPr>
            <w:tcW w:w="991" w:type="pct"/>
          </w:tcPr>
          <w:p w:rsidR="00573E0D" w:rsidRPr="009C38DC" w:rsidRDefault="00573E0D" w:rsidP="00573E0D">
            <w:pPr>
              <w:rPr>
                <w:strike/>
                <w:sz w:val="24"/>
                <w:szCs w:val="24"/>
              </w:rPr>
            </w:pPr>
            <w:r w:rsidRPr="009C38DC">
              <w:rPr>
                <w:strike/>
                <w:sz w:val="24"/>
                <w:szCs w:val="24"/>
              </w:rPr>
              <w:t>ISO 6731:1989</w:t>
            </w:r>
          </w:p>
          <w:p w:rsidR="00573E0D" w:rsidRPr="009C38DC" w:rsidRDefault="00573E0D" w:rsidP="00573E0D">
            <w:pPr>
              <w:rPr>
                <w:strike/>
                <w:sz w:val="24"/>
                <w:szCs w:val="24"/>
              </w:rPr>
            </w:pPr>
            <w:r w:rsidRPr="009C38DC">
              <w:rPr>
                <w:strike/>
                <w:sz w:val="24"/>
                <w:szCs w:val="24"/>
              </w:rPr>
              <w:t>IDF 21B:1987</w:t>
            </w:r>
          </w:p>
          <w:p w:rsidR="00573E0D" w:rsidRDefault="00573E0D" w:rsidP="00573E0D">
            <w:pPr>
              <w:rPr>
                <w:b/>
                <w:sz w:val="24"/>
                <w:szCs w:val="24"/>
                <w:u w:val="single"/>
              </w:rPr>
            </w:pPr>
            <w:r w:rsidRPr="009C38DC">
              <w:rPr>
                <w:b/>
                <w:sz w:val="24"/>
                <w:szCs w:val="24"/>
                <w:u w:val="single"/>
              </w:rPr>
              <w:t>ISO 6731|IDF 21:2010</w:t>
            </w:r>
            <w:r w:rsidR="00B41E48">
              <w:rPr>
                <w:b/>
                <w:sz w:val="24"/>
                <w:szCs w:val="24"/>
                <w:u w:val="single"/>
              </w:rPr>
              <w:t>*</w:t>
            </w:r>
          </w:p>
          <w:p w:rsidR="00B41E48" w:rsidRPr="009C38DC" w:rsidRDefault="00B41E48" w:rsidP="00573E0D">
            <w:pPr>
              <w:rPr>
                <w:sz w:val="24"/>
                <w:szCs w:val="24"/>
              </w:rPr>
            </w:pPr>
          </w:p>
        </w:tc>
        <w:tc>
          <w:tcPr>
            <w:tcW w:w="1082" w:type="pct"/>
          </w:tcPr>
          <w:p w:rsidR="00573E0D" w:rsidRPr="009C38DC" w:rsidRDefault="00573E0D" w:rsidP="00573E0D">
            <w:pPr>
              <w:rPr>
                <w:sz w:val="24"/>
                <w:szCs w:val="24"/>
              </w:rPr>
            </w:pPr>
            <w:r w:rsidRPr="009C38DC">
              <w:rPr>
                <w:sz w:val="24"/>
                <w:szCs w:val="24"/>
              </w:rPr>
              <w:t>Gravimetry</w:t>
            </w:r>
          </w:p>
        </w:tc>
        <w:tc>
          <w:tcPr>
            <w:tcW w:w="309" w:type="pct"/>
          </w:tcPr>
          <w:p w:rsidR="00573E0D" w:rsidRPr="009C38DC" w:rsidRDefault="00573E0D" w:rsidP="009C38DC">
            <w:pPr>
              <w:jc w:val="center"/>
              <w:rPr>
                <w:sz w:val="24"/>
                <w:szCs w:val="24"/>
              </w:rPr>
            </w:pPr>
            <w:r w:rsidRPr="009C38DC">
              <w:rPr>
                <w:sz w:val="24"/>
                <w:szCs w:val="24"/>
              </w:rPr>
              <w:t>I</w:t>
            </w:r>
          </w:p>
        </w:tc>
        <w:tc>
          <w:tcPr>
            <w:tcW w:w="997" w:type="pct"/>
          </w:tcPr>
          <w:p w:rsidR="00573E0D" w:rsidRDefault="00573E0D">
            <w:r w:rsidRPr="009C38DC">
              <w:rPr>
                <w:sz w:val="24"/>
                <w:szCs w:val="24"/>
              </w:rPr>
              <w:t>Reference update</w:t>
            </w:r>
          </w:p>
        </w:tc>
      </w:tr>
    </w:tbl>
    <w:p w:rsidR="00B41E48" w:rsidRDefault="00B41E48" w:rsidP="00B41E48">
      <w:pPr>
        <w:tabs>
          <w:tab w:val="left" w:pos="1985"/>
          <w:tab w:val="left" w:pos="3969"/>
        </w:tabs>
        <w:rPr>
          <w:b/>
          <w:sz w:val="24"/>
          <w:szCs w:val="24"/>
        </w:rPr>
      </w:pPr>
    </w:p>
    <w:p w:rsidR="00B41E48" w:rsidRDefault="00B41E48" w:rsidP="00B41E48">
      <w:pPr>
        <w:tabs>
          <w:tab w:val="left" w:pos="1985"/>
          <w:tab w:val="left" w:pos="396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*Coconut products are not covered in the scope of the IDF/ISO standard.</w:t>
      </w:r>
    </w:p>
    <w:p w:rsidR="009C38DC" w:rsidRDefault="009E387A" w:rsidP="00B41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3969"/>
        </w:tabs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B41E48">
        <w:rPr>
          <w:b/>
          <w:sz w:val="24"/>
          <w:szCs w:val="24"/>
        </w:rPr>
        <w:lastRenderedPageBreak/>
        <w:t>Appendix 1</w:t>
      </w:r>
      <w:r w:rsidR="000B3EF3">
        <w:rPr>
          <w:b/>
          <w:sz w:val="24"/>
          <w:szCs w:val="24"/>
        </w:rPr>
        <w:t xml:space="preserve"> for </w:t>
      </w:r>
      <w:r w:rsidR="00127E6F">
        <w:rPr>
          <w:b/>
          <w:sz w:val="24"/>
          <w:szCs w:val="24"/>
        </w:rPr>
        <w:t>information:</w:t>
      </w:r>
      <w:r w:rsidR="00B41E48">
        <w:rPr>
          <w:b/>
          <w:sz w:val="24"/>
          <w:szCs w:val="24"/>
        </w:rPr>
        <w:t xml:space="preserve"> Changes adopted </w:t>
      </w:r>
      <w:r w:rsidR="000B3EF3">
        <w:rPr>
          <w:b/>
          <w:sz w:val="24"/>
          <w:szCs w:val="24"/>
        </w:rPr>
        <w:t xml:space="preserve">to references of IDF/ISO methods </w:t>
      </w:r>
      <w:r w:rsidR="00B41E48">
        <w:rPr>
          <w:b/>
          <w:sz w:val="24"/>
          <w:szCs w:val="24"/>
        </w:rPr>
        <w:t>at CCMAS and CAC but not yet incorporated in CODEX STAN 234 - 2011</w:t>
      </w:r>
    </w:p>
    <w:p w:rsidR="009C38DC" w:rsidRDefault="009C38DC" w:rsidP="00AF2168">
      <w:pPr>
        <w:tabs>
          <w:tab w:val="left" w:pos="1985"/>
          <w:tab w:val="left" w:pos="3969"/>
        </w:tabs>
        <w:ind w:left="-284"/>
        <w:rPr>
          <w:b/>
          <w:sz w:val="24"/>
          <w:szCs w:val="24"/>
        </w:rPr>
      </w:pPr>
    </w:p>
    <w:p w:rsidR="00573E0D" w:rsidRDefault="00573E0D" w:rsidP="00AF2168">
      <w:pPr>
        <w:tabs>
          <w:tab w:val="left" w:pos="1985"/>
          <w:tab w:val="left" w:pos="3969"/>
        </w:tabs>
        <w:ind w:left="-284"/>
        <w:rPr>
          <w:b/>
          <w:sz w:val="24"/>
          <w:szCs w:val="24"/>
        </w:rPr>
      </w:pPr>
    </w:p>
    <w:p w:rsidR="009E387A" w:rsidRDefault="00761351" w:rsidP="002049D7">
      <w:pPr>
        <w:tabs>
          <w:tab w:val="left" w:pos="1985"/>
          <w:tab w:val="left" w:pos="3969"/>
        </w:tabs>
        <w:ind w:left="-284"/>
      </w:pPr>
      <w:r>
        <w:t>C</w:t>
      </w:r>
      <w:r w:rsidR="002049D7">
        <w:t xml:space="preserve">orrections are shown </w:t>
      </w:r>
      <w:r w:rsidR="009E387A">
        <w:t xml:space="preserve">in </w:t>
      </w:r>
      <w:r w:rsidR="009E387A">
        <w:rPr>
          <w:b/>
          <w:strike/>
        </w:rPr>
        <w:t>bold strikethrough</w:t>
      </w:r>
      <w:r w:rsidR="009E387A">
        <w:t xml:space="preserve"> for deletion and </w:t>
      </w:r>
      <w:r w:rsidR="009E387A">
        <w:rPr>
          <w:b/>
          <w:u w:val="single"/>
        </w:rPr>
        <w:t>bold underlined</w:t>
      </w:r>
      <w:r w:rsidR="009E387A">
        <w:t xml:space="preserve"> for additions, and reflect modi</w:t>
      </w:r>
      <w:r w:rsidR="00573E0D">
        <w:t xml:space="preserve">fications adopted in 2008, 2010, </w:t>
      </w:r>
      <w:r w:rsidR="009E387A">
        <w:t>2011</w:t>
      </w:r>
      <w:r w:rsidR="00573E0D">
        <w:t xml:space="preserve"> and 2012</w:t>
      </w:r>
      <w:r w:rsidR="009E387A">
        <w:t xml:space="preserve"> (</w:t>
      </w:r>
      <w:r w:rsidR="002049D7" w:rsidRPr="002049D7">
        <w:t xml:space="preserve">Appendix III – Part D of the Alinorm 08/31/23 - CCMAS 2008, </w:t>
      </w:r>
      <w:r w:rsidR="009E387A">
        <w:t>Appendix II Alinorm 10/33/23 CCMAS 2010, Appendix II of REP 11 MAS</w:t>
      </w:r>
      <w:r w:rsidR="002049D7">
        <w:t xml:space="preserve"> – CCMAS 2011</w:t>
      </w:r>
      <w:r w:rsidR="00573E0D">
        <w:t>, para 42-43 and Appendix II of REP12MA</w:t>
      </w:r>
      <w:r w:rsidR="002049D7">
        <w:t xml:space="preserve"> – CCMAS 2012</w:t>
      </w:r>
      <w:r w:rsidR="00573E0D">
        <w:t>)</w:t>
      </w:r>
      <w:r w:rsidR="009E387A">
        <w:t>.</w:t>
      </w:r>
    </w:p>
    <w:p w:rsidR="009E387A" w:rsidRDefault="009E387A" w:rsidP="009E387A">
      <w:pPr>
        <w:tabs>
          <w:tab w:val="left" w:pos="-720"/>
          <w:tab w:val="right" w:pos="9639"/>
        </w:tabs>
        <w:suppressAutoHyphens/>
        <w:spacing w:before="120"/>
        <w:rPr>
          <w:rFonts w:cs="Times New Roman"/>
          <w:spacing w:val="-2"/>
          <w:sz w:val="22"/>
          <w:szCs w:val="22"/>
        </w:rPr>
      </w:pPr>
    </w:p>
    <w:p w:rsidR="009E387A" w:rsidRPr="00B41E48" w:rsidRDefault="00B41E48" w:rsidP="009E387A">
      <w:pPr>
        <w:tabs>
          <w:tab w:val="left" w:pos="-720"/>
          <w:tab w:val="right" w:pos="9639"/>
        </w:tabs>
        <w:suppressAutoHyphens/>
        <w:spacing w:before="120"/>
        <w:rPr>
          <w:rFonts w:cs="Times New Roman"/>
          <w:b/>
          <w:spacing w:val="-2"/>
          <w:sz w:val="24"/>
          <w:szCs w:val="22"/>
        </w:rPr>
      </w:pPr>
      <w:r>
        <w:rPr>
          <w:rFonts w:cs="Times New Roman"/>
          <w:b/>
          <w:spacing w:val="-2"/>
          <w:sz w:val="24"/>
          <w:szCs w:val="22"/>
        </w:rPr>
        <w:t>General comments</w:t>
      </w:r>
    </w:p>
    <w:p w:rsidR="009E387A" w:rsidRPr="00B41E48" w:rsidRDefault="009E387A" w:rsidP="009E387A">
      <w:pPr>
        <w:tabs>
          <w:tab w:val="left" w:pos="-720"/>
          <w:tab w:val="right" w:pos="9639"/>
        </w:tabs>
        <w:suppressAutoHyphens/>
        <w:spacing w:before="120"/>
        <w:rPr>
          <w:rFonts w:cs="Times New Roman"/>
          <w:spacing w:val="-2"/>
          <w:sz w:val="24"/>
          <w:szCs w:val="22"/>
        </w:rPr>
      </w:pPr>
      <w:r w:rsidRPr="00B41E48">
        <w:rPr>
          <w:rFonts w:cs="Times New Roman"/>
          <w:spacing w:val="-2"/>
          <w:sz w:val="24"/>
          <w:szCs w:val="22"/>
        </w:rPr>
        <w:t xml:space="preserve">The corrections below include editorial comments that were already </w:t>
      </w:r>
      <w:r w:rsidR="002049D7">
        <w:rPr>
          <w:rFonts w:cs="Times New Roman"/>
          <w:spacing w:val="-2"/>
          <w:sz w:val="24"/>
          <w:szCs w:val="22"/>
        </w:rPr>
        <w:t>discussed</w:t>
      </w:r>
      <w:r w:rsidRPr="00B41E48">
        <w:rPr>
          <w:rFonts w:cs="Times New Roman"/>
          <w:spacing w:val="-2"/>
          <w:sz w:val="24"/>
          <w:szCs w:val="22"/>
        </w:rPr>
        <w:t xml:space="preserve"> and decided on at previous sessions of CCMAS such as:</w:t>
      </w:r>
    </w:p>
    <w:p w:rsidR="009E387A" w:rsidRDefault="009E387A" w:rsidP="009E387A">
      <w:pPr>
        <w:numPr>
          <w:ilvl w:val="0"/>
          <w:numId w:val="10"/>
        </w:numPr>
        <w:tabs>
          <w:tab w:val="left" w:pos="-720"/>
          <w:tab w:val="right" w:pos="426"/>
        </w:tabs>
        <w:suppressAutoHyphens/>
        <w:spacing w:before="120"/>
        <w:rPr>
          <w:rFonts w:cs="Times New Roman"/>
          <w:spacing w:val="-2"/>
          <w:sz w:val="24"/>
          <w:szCs w:val="22"/>
        </w:rPr>
      </w:pPr>
      <w:r w:rsidRPr="00B41E48">
        <w:rPr>
          <w:rFonts w:cs="Times New Roman"/>
          <w:spacing w:val="-2"/>
          <w:sz w:val="24"/>
          <w:szCs w:val="22"/>
        </w:rPr>
        <w:t>Correction of the ISO/IDF reference to the correct order ISO ref</w:t>
      </w:r>
      <w:r w:rsidR="002049D7">
        <w:rPr>
          <w:rFonts w:cs="Times New Roman"/>
          <w:spacing w:val="-2"/>
          <w:sz w:val="24"/>
          <w:szCs w:val="22"/>
        </w:rPr>
        <w:t>erence</w:t>
      </w:r>
      <w:r w:rsidRPr="00B41E48">
        <w:rPr>
          <w:rFonts w:cs="Times New Roman"/>
          <w:spacing w:val="-2"/>
          <w:sz w:val="24"/>
          <w:szCs w:val="22"/>
        </w:rPr>
        <w:t xml:space="preserve"> followed by IDF ref</w:t>
      </w:r>
      <w:r w:rsidR="002049D7">
        <w:rPr>
          <w:rFonts w:cs="Times New Roman"/>
          <w:spacing w:val="-2"/>
          <w:sz w:val="24"/>
          <w:szCs w:val="22"/>
        </w:rPr>
        <w:t>erence</w:t>
      </w:r>
      <w:r w:rsidRPr="00B41E48">
        <w:rPr>
          <w:rFonts w:cs="Times New Roman"/>
          <w:spacing w:val="-2"/>
          <w:sz w:val="24"/>
          <w:szCs w:val="22"/>
        </w:rPr>
        <w:t xml:space="preserve"> and year: ISO XXX|IDF YYY:YEAR</w:t>
      </w:r>
    </w:p>
    <w:p w:rsidR="002049D7" w:rsidRPr="00B41E48" w:rsidRDefault="002049D7" w:rsidP="009E387A">
      <w:pPr>
        <w:numPr>
          <w:ilvl w:val="0"/>
          <w:numId w:val="10"/>
        </w:numPr>
        <w:tabs>
          <w:tab w:val="left" w:pos="-720"/>
          <w:tab w:val="right" w:pos="426"/>
        </w:tabs>
        <w:suppressAutoHyphens/>
        <w:spacing w:before="120"/>
        <w:rPr>
          <w:rFonts w:cs="Times New Roman"/>
          <w:spacing w:val="-2"/>
          <w:sz w:val="24"/>
          <w:szCs w:val="22"/>
        </w:rPr>
      </w:pPr>
      <w:r>
        <w:rPr>
          <w:rFonts w:cs="Times New Roman"/>
          <w:spacing w:val="-2"/>
          <w:sz w:val="24"/>
          <w:szCs w:val="22"/>
        </w:rPr>
        <w:t>Corrections to the principle or type of the method based on CCMAS decision</w:t>
      </w:r>
    </w:p>
    <w:p w:rsidR="009E387A" w:rsidRPr="00B41E48" w:rsidRDefault="009E387A" w:rsidP="002049D7">
      <w:pPr>
        <w:numPr>
          <w:ilvl w:val="0"/>
          <w:numId w:val="10"/>
        </w:numPr>
        <w:tabs>
          <w:tab w:val="left" w:pos="-720"/>
          <w:tab w:val="right" w:pos="426"/>
        </w:tabs>
        <w:suppressAutoHyphens/>
        <w:spacing w:before="120"/>
        <w:rPr>
          <w:rFonts w:cs="Times New Roman"/>
          <w:spacing w:val="-2"/>
          <w:sz w:val="24"/>
          <w:szCs w:val="22"/>
        </w:rPr>
      </w:pPr>
      <w:r w:rsidRPr="00B41E48">
        <w:rPr>
          <w:rFonts w:cs="Times New Roman"/>
          <w:spacing w:val="-2"/>
          <w:sz w:val="24"/>
          <w:szCs w:val="22"/>
        </w:rPr>
        <w:t>There is an inconsistent use of the abbreviations MSNF, the fully spelled Milk Solids not fat and t</w:t>
      </w:r>
      <w:r w:rsidR="005D6565" w:rsidRPr="00B41E48">
        <w:rPr>
          <w:rFonts w:cs="Times New Roman"/>
          <w:spacing w:val="-2"/>
          <w:sz w:val="24"/>
          <w:szCs w:val="22"/>
        </w:rPr>
        <w:t>he associated note 15 in Codex STAN</w:t>
      </w:r>
      <w:r w:rsidRPr="00B41E48">
        <w:rPr>
          <w:rFonts w:cs="Times New Roman"/>
          <w:spacing w:val="-2"/>
          <w:sz w:val="24"/>
          <w:szCs w:val="22"/>
        </w:rPr>
        <w:t xml:space="preserve"> 234 (</w:t>
      </w:r>
      <w:r w:rsidRPr="00B41E48">
        <w:rPr>
          <w:rFonts w:cs="Times New Roman"/>
          <w:b/>
          <w:sz w:val="24"/>
        </w:rPr>
        <w:t>Milk total solids and MSNF content include water of crystallization of lactose</w:t>
      </w:r>
      <w:r w:rsidR="00B41E48" w:rsidRPr="00B41E48">
        <w:rPr>
          <w:rFonts w:cs="Times New Roman"/>
          <w:spacing w:val="-2"/>
          <w:sz w:val="24"/>
          <w:szCs w:val="22"/>
        </w:rPr>
        <w:t>) for t</w:t>
      </w:r>
      <w:r w:rsidR="00B41E48">
        <w:rPr>
          <w:rFonts w:cs="Times New Roman"/>
          <w:spacing w:val="-2"/>
          <w:sz w:val="24"/>
          <w:szCs w:val="22"/>
        </w:rPr>
        <w:t>h</w:t>
      </w:r>
      <w:r w:rsidR="00B41E48" w:rsidRPr="00B41E48">
        <w:rPr>
          <w:rFonts w:cs="Times New Roman"/>
          <w:spacing w:val="-2"/>
          <w:sz w:val="24"/>
          <w:szCs w:val="22"/>
        </w:rPr>
        <w:t xml:space="preserve">e products </w:t>
      </w:r>
      <w:r w:rsidR="00B41E48">
        <w:rPr>
          <w:rFonts w:cs="Times New Roman"/>
          <w:spacing w:val="-2"/>
          <w:sz w:val="24"/>
          <w:szCs w:val="22"/>
        </w:rPr>
        <w:t>B</w:t>
      </w:r>
      <w:r w:rsidRPr="00B41E48">
        <w:rPr>
          <w:rFonts w:cs="Times New Roman"/>
          <w:spacing w:val="-2"/>
          <w:sz w:val="24"/>
          <w:szCs w:val="22"/>
        </w:rPr>
        <w:t>lends of evaporated skimmed milk</w:t>
      </w:r>
      <w:r w:rsidR="0082041F" w:rsidRPr="00B41E48">
        <w:rPr>
          <w:rFonts w:cs="Times New Roman"/>
          <w:spacing w:val="-2"/>
          <w:sz w:val="24"/>
          <w:szCs w:val="22"/>
        </w:rPr>
        <w:t xml:space="preserve">, butter, creams, </w:t>
      </w:r>
      <w:r w:rsidR="002049D7">
        <w:rPr>
          <w:rFonts w:cs="Times New Roman"/>
          <w:spacing w:val="-2"/>
          <w:sz w:val="24"/>
          <w:szCs w:val="22"/>
        </w:rPr>
        <w:t xml:space="preserve">and </w:t>
      </w:r>
      <w:r w:rsidR="0082041F" w:rsidRPr="00B41E48">
        <w:rPr>
          <w:rFonts w:cs="Times New Roman"/>
          <w:spacing w:val="-2"/>
          <w:sz w:val="24"/>
          <w:szCs w:val="22"/>
        </w:rPr>
        <w:t>whipped creams</w:t>
      </w:r>
    </w:p>
    <w:p w:rsidR="009E387A" w:rsidRPr="00B41E48" w:rsidRDefault="009E387A" w:rsidP="009E387A">
      <w:pPr>
        <w:numPr>
          <w:ilvl w:val="0"/>
          <w:numId w:val="10"/>
        </w:numPr>
        <w:tabs>
          <w:tab w:val="left" w:pos="-720"/>
          <w:tab w:val="right" w:pos="426"/>
        </w:tabs>
        <w:suppressAutoHyphens/>
        <w:spacing w:before="120"/>
        <w:rPr>
          <w:rFonts w:cs="Times New Roman"/>
          <w:spacing w:val="-2"/>
          <w:sz w:val="24"/>
          <w:szCs w:val="22"/>
        </w:rPr>
      </w:pPr>
      <w:r w:rsidRPr="00B41E48">
        <w:rPr>
          <w:rFonts w:cs="Times New Roman"/>
          <w:spacing w:val="-2"/>
          <w:sz w:val="24"/>
          <w:szCs w:val="22"/>
        </w:rPr>
        <w:t>The note for water (note 16) is missing for butter</w:t>
      </w:r>
      <w:r w:rsidR="003D716E">
        <w:rPr>
          <w:rFonts w:cs="Times New Roman"/>
          <w:spacing w:val="-2"/>
          <w:sz w:val="24"/>
          <w:szCs w:val="22"/>
        </w:rPr>
        <w:t xml:space="preserve"> and edible casein products</w:t>
      </w:r>
      <w:r w:rsidRPr="00B41E48">
        <w:rPr>
          <w:rFonts w:cs="Times New Roman"/>
          <w:spacing w:val="-2"/>
          <w:sz w:val="24"/>
          <w:szCs w:val="22"/>
        </w:rPr>
        <w:t>, and shows as “bookmark not defined”.</w:t>
      </w:r>
    </w:p>
    <w:p w:rsidR="009E387A" w:rsidRPr="00B41E48" w:rsidRDefault="009E387A" w:rsidP="009E387A">
      <w:pPr>
        <w:tabs>
          <w:tab w:val="left" w:pos="-720"/>
          <w:tab w:val="right" w:pos="9639"/>
        </w:tabs>
        <w:suppressAutoHyphens/>
        <w:spacing w:before="120"/>
        <w:rPr>
          <w:rFonts w:cs="Times New Roman"/>
          <w:spacing w:val="-2"/>
          <w:sz w:val="22"/>
          <w:szCs w:val="22"/>
        </w:rPr>
      </w:pPr>
      <w:r w:rsidRPr="00B41E48">
        <w:rPr>
          <w:rFonts w:cs="Times New Roman"/>
          <w:spacing w:val="-2"/>
          <w:sz w:val="22"/>
          <w:szCs w:val="22"/>
        </w:rPr>
        <w:tab/>
      </w:r>
    </w:p>
    <w:p w:rsidR="009E387A" w:rsidRPr="00DD2C23" w:rsidRDefault="009E387A" w:rsidP="009E387A">
      <w:pPr>
        <w:tabs>
          <w:tab w:val="left" w:pos="-720"/>
          <w:tab w:val="left" w:pos="709"/>
        </w:tabs>
        <w:suppressAutoHyphens/>
        <w:spacing w:after="120"/>
        <w:rPr>
          <w:rFonts w:cs="Times New Roman"/>
          <w:b/>
          <w:spacing w:val="-2"/>
          <w:sz w:val="22"/>
          <w:szCs w:val="22"/>
        </w:rPr>
      </w:pPr>
      <w:r w:rsidRPr="00DD2C23">
        <w:rPr>
          <w:rFonts w:cs="Times New Roman"/>
          <w:b/>
          <w:spacing w:val="-2"/>
          <w:sz w:val="22"/>
          <w:szCs w:val="22"/>
        </w:rPr>
        <w:t xml:space="preserve">MILK </w:t>
      </w:r>
      <w:smartTag w:uri="urn:schemas-microsoft-com:office:smarttags" w:element="stockticker">
        <w:r w:rsidRPr="00DD2C23">
          <w:rPr>
            <w:rFonts w:cs="Times New Roman"/>
            <w:b/>
            <w:spacing w:val="-2"/>
            <w:sz w:val="22"/>
            <w:szCs w:val="22"/>
          </w:rPr>
          <w:t>AND</w:t>
        </w:r>
      </w:smartTag>
      <w:r w:rsidRPr="00DD2C23">
        <w:rPr>
          <w:rFonts w:cs="Times New Roman"/>
          <w:b/>
          <w:spacing w:val="-2"/>
          <w:sz w:val="22"/>
          <w:szCs w:val="22"/>
        </w:rPr>
        <w:t xml:space="preserve"> MILK PRODUCTS</w:t>
      </w:r>
    </w:p>
    <w:tbl>
      <w:tblPr>
        <w:tblW w:w="13891" w:type="dxa"/>
        <w:jc w:val="center"/>
        <w:tblInd w:w="-1776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20"/>
      </w:tblPr>
      <w:tblGrid>
        <w:gridCol w:w="7"/>
        <w:gridCol w:w="4102"/>
        <w:gridCol w:w="1985"/>
        <w:gridCol w:w="3113"/>
        <w:gridCol w:w="3122"/>
        <w:gridCol w:w="76"/>
        <w:gridCol w:w="535"/>
        <w:gridCol w:w="242"/>
        <w:gridCol w:w="703"/>
        <w:gridCol w:w="6"/>
      </w:tblGrid>
      <w:tr w:rsidR="009E387A" w:rsidRPr="00DD2C23" w:rsidTr="00127E6F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4109" w:type="dxa"/>
            <w:gridSpan w:val="2"/>
            <w:shd w:val="clear" w:color="auto" w:fill="FFFFFF"/>
          </w:tcPr>
          <w:p w:rsidR="009E387A" w:rsidRPr="00DD2C23" w:rsidRDefault="009E387A" w:rsidP="009E387A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Commodity</w:t>
            </w:r>
          </w:p>
        </w:tc>
        <w:tc>
          <w:tcPr>
            <w:tcW w:w="1985" w:type="dxa"/>
            <w:shd w:val="clear" w:color="auto" w:fill="FFFFFF"/>
          </w:tcPr>
          <w:p w:rsidR="009E387A" w:rsidRPr="00DD2C23" w:rsidRDefault="009E387A" w:rsidP="009E387A">
            <w:pPr>
              <w:rPr>
                <w:rFonts w:cs="Times New Roman"/>
                <w:b/>
                <w:sz w:val="22"/>
                <w:szCs w:val="22"/>
              </w:rPr>
            </w:pPr>
            <w:r w:rsidRPr="00DD2C23">
              <w:rPr>
                <w:rFonts w:cs="Times New Roman"/>
                <w:b/>
                <w:sz w:val="22"/>
                <w:szCs w:val="22"/>
              </w:rPr>
              <w:t>Provision</w:t>
            </w:r>
            <w:r>
              <w:rPr>
                <w:rFonts w:cs="Times New Roman"/>
                <w:b/>
                <w:sz w:val="22"/>
                <w:szCs w:val="22"/>
              </w:rPr>
              <w:t>s</w:t>
            </w:r>
          </w:p>
        </w:tc>
        <w:tc>
          <w:tcPr>
            <w:tcW w:w="3113" w:type="dxa"/>
            <w:shd w:val="clear" w:color="auto" w:fill="FFFFFF"/>
          </w:tcPr>
          <w:p w:rsidR="009E387A" w:rsidRPr="00DD2C23" w:rsidRDefault="009E387A" w:rsidP="009E387A">
            <w:pPr>
              <w:rPr>
                <w:rFonts w:cs="Times New Roman"/>
                <w:b/>
                <w:sz w:val="22"/>
                <w:szCs w:val="22"/>
              </w:rPr>
            </w:pPr>
            <w:r w:rsidRPr="00DD2C23">
              <w:rPr>
                <w:rFonts w:cs="Times New Roman"/>
                <w:b/>
                <w:sz w:val="22"/>
                <w:szCs w:val="22"/>
              </w:rPr>
              <w:t xml:space="preserve">Method </w:t>
            </w:r>
          </w:p>
        </w:tc>
        <w:tc>
          <w:tcPr>
            <w:tcW w:w="3122" w:type="dxa"/>
            <w:shd w:val="clear" w:color="auto" w:fill="FFFFFF"/>
          </w:tcPr>
          <w:p w:rsidR="009E387A" w:rsidRPr="00DD2C23" w:rsidRDefault="009E387A" w:rsidP="009E387A">
            <w:pPr>
              <w:rPr>
                <w:rFonts w:cs="Times New Roman"/>
                <w:b/>
                <w:sz w:val="22"/>
                <w:szCs w:val="22"/>
              </w:rPr>
            </w:pPr>
            <w:r w:rsidRPr="00DD2C23">
              <w:rPr>
                <w:rFonts w:cs="Times New Roman"/>
                <w:b/>
                <w:sz w:val="22"/>
                <w:szCs w:val="22"/>
              </w:rPr>
              <w:t>Principle</w:t>
            </w:r>
          </w:p>
        </w:tc>
        <w:tc>
          <w:tcPr>
            <w:tcW w:w="1562" w:type="dxa"/>
            <w:gridSpan w:val="5"/>
            <w:shd w:val="clear" w:color="auto" w:fill="FFFFFF"/>
          </w:tcPr>
          <w:p w:rsidR="009E387A" w:rsidRPr="00DD2C23" w:rsidRDefault="009E387A" w:rsidP="009E387A">
            <w:pPr>
              <w:rPr>
                <w:rFonts w:cs="Times New Roman"/>
                <w:b/>
                <w:sz w:val="22"/>
                <w:szCs w:val="22"/>
              </w:rPr>
            </w:pPr>
            <w:r w:rsidRPr="00DD2C23">
              <w:rPr>
                <w:rFonts w:cs="Times New Roman"/>
                <w:b/>
                <w:sz w:val="22"/>
                <w:szCs w:val="22"/>
              </w:rPr>
              <w:t>Type</w:t>
            </w:r>
          </w:p>
        </w:tc>
      </w:tr>
      <w:tr w:rsidR="009E387A" w:rsidRPr="00DD2C23" w:rsidTr="00127E6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472"/>
          <w:jc w:val="center"/>
        </w:trPr>
        <w:tc>
          <w:tcPr>
            <w:tcW w:w="4102" w:type="dxa"/>
          </w:tcPr>
          <w:p w:rsidR="00694F66" w:rsidRDefault="009E387A" w:rsidP="009E387A">
            <w:pPr>
              <w:jc w:val="left"/>
              <w:rPr>
                <w:i/>
                <w:sz w:val="22"/>
                <w:szCs w:val="22"/>
              </w:rPr>
            </w:pPr>
            <w:r w:rsidRPr="00B41E48">
              <w:rPr>
                <w:sz w:val="22"/>
                <w:szCs w:val="22"/>
              </w:rPr>
              <w:t>Milk products (products not completely soluble in ammonia)</w:t>
            </w:r>
            <w:r w:rsidR="00694F66" w:rsidRPr="00B41E48">
              <w:rPr>
                <w:i/>
                <w:sz w:val="22"/>
                <w:szCs w:val="22"/>
              </w:rPr>
              <w:t xml:space="preserve"> </w:t>
            </w:r>
          </w:p>
          <w:p w:rsidR="009E387A" w:rsidRPr="00B41E48" w:rsidRDefault="00694F66" w:rsidP="009E387A">
            <w:pPr>
              <w:jc w:val="left"/>
              <w:rPr>
                <w:rFonts w:cs="Times New Roman"/>
                <w:sz w:val="22"/>
                <w:szCs w:val="22"/>
              </w:rPr>
            </w:pPr>
            <w:r w:rsidRPr="00B41E48">
              <w:rPr>
                <w:i/>
                <w:sz w:val="22"/>
                <w:szCs w:val="22"/>
              </w:rPr>
              <w:t xml:space="preserve">see </w:t>
            </w:r>
            <w:r w:rsidRPr="00B41E48">
              <w:rPr>
                <w:i/>
              </w:rPr>
              <w:t>Appendix III – Part D of the Alinorm 08/31/23 - CCMAS 2008</w:t>
            </w:r>
          </w:p>
        </w:tc>
        <w:tc>
          <w:tcPr>
            <w:tcW w:w="1985" w:type="dxa"/>
          </w:tcPr>
          <w:p w:rsidR="009E387A" w:rsidRPr="00B41E48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B41E48">
              <w:rPr>
                <w:sz w:val="22"/>
                <w:szCs w:val="22"/>
              </w:rPr>
              <w:t>Milk fat</w:t>
            </w:r>
          </w:p>
        </w:tc>
        <w:tc>
          <w:tcPr>
            <w:tcW w:w="3113" w:type="dxa"/>
          </w:tcPr>
          <w:p w:rsidR="009E387A" w:rsidRPr="00B41E48" w:rsidRDefault="009E387A" w:rsidP="009E387A">
            <w:pPr>
              <w:rPr>
                <w:b/>
                <w:i/>
                <w:strike/>
                <w:sz w:val="22"/>
                <w:szCs w:val="22"/>
              </w:rPr>
            </w:pPr>
            <w:r w:rsidRPr="00B41E48">
              <w:rPr>
                <w:b/>
                <w:strike/>
                <w:sz w:val="22"/>
                <w:szCs w:val="22"/>
              </w:rPr>
              <w:t>IDF 124-3|ISO 8262-3:2005</w:t>
            </w:r>
            <w:r w:rsidRPr="00B41E48">
              <w:rPr>
                <w:b/>
                <w:i/>
                <w:strike/>
                <w:sz w:val="22"/>
                <w:szCs w:val="22"/>
              </w:rPr>
              <w:t xml:space="preserve"> </w:t>
            </w:r>
          </w:p>
          <w:p w:rsidR="009E387A" w:rsidRPr="00B41E48" w:rsidRDefault="009E387A" w:rsidP="009E387A">
            <w:pPr>
              <w:rPr>
                <w:b/>
                <w:sz w:val="22"/>
                <w:szCs w:val="22"/>
                <w:u w:val="single"/>
              </w:rPr>
            </w:pPr>
          </w:p>
          <w:p w:rsidR="009E387A" w:rsidRPr="00B41E48" w:rsidRDefault="009E387A" w:rsidP="009E387A">
            <w:pPr>
              <w:rPr>
                <w:b/>
                <w:i/>
                <w:sz w:val="22"/>
                <w:szCs w:val="22"/>
                <w:u w:val="single"/>
              </w:rPr>
            </w:pPr>
            <w:r w:rsidRPr="00B41E48">
              <w:rPr>
                <w:b/>
                <w:sz w:val="22"/>
                <w:szCs w:val="22"/>
                <w:u w:val="single"/>
              </w:rPr>
              <w:t>ISO 8262-3|IDF 124-3:2005</w:t>
            </w:r>
            <w:r w:rsidRPr="00B41E48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</w:p>
          <w:p w:rsidR="009E387A" w:rsidRPr="00B41E48" w:rsidRDefault="009E387A" w:rsidP="009E387A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3122" w:type="dxa"/>
          </w:tcPr>
          <w:p w:rsidR="009E387A" w:rsidRPr="00B41E48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B41E48">
              <w:rPr>
                <w:sz w:val="22"/>
                <w:szCs w:val="22"/>
              </w:rPr>
              <w:t>Gravimetry (Weibull-Berntrop)</w:t>
            </w:r>
          </w:p>
        </w:tc>
        <w:tc>
          <w:tcPr>
            <w:tcW w:w="1562" w:type="dxa"/>
            <w:gridSpan w:val="5"/>
          </w:tcPr>
          <w:p w:rsidR="009E387A" w:rsidRPr="00DD2C23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B41E48">
              <w:rPr>
                <w:rFonts w:cs="Times New Roman"/>
                <w:sz w:val="22"/>
                <w:szCs w:val="22"/>
              </w:rPr>
              <w:t>I</w:t>
            </w:r>
          </w:p>
        </w:tc>
      </w:tr>
      <w:tr w:rsidR="009E387A" w:rsidRPr="00B41E48" w:rsidTr="00127E6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789"/>
          <w:jc w:val="center"/>
        </w:trPr>
        <w:tc>
          <w:tcPr>
            <w:tcW w:w="4102" w:type="dxa"/>
          </w:tcPr>
          <w:p w:rsidR="009E387A" w:rsidRPr="00B41E48" w:rsidRDefault="009E387A" w:rsidP="009E387A">
            <w:pPr>
              <w:jc w:val="left"/>
              <w:rPr>
                <w:rFonts w:cs="Times New Roman"/>
                <w:sz w:val="22"/>
                <w:szCs w:val="22"/>
              </w:rPr>
            </w:pPr>
            <w:r w:rsidRPr="00B41E48">
              <w:rPr>
                <w:rFonts w:cs="Times New Roman"/>
                <w:sz w:val="22"/>
                <w:szCs w:val="22"/>
              </w:rPr>
              <w:t>Blend of evaporated skimmed milk and</w:t>
            </w:r>
          </w:p>
          <w:p w:rsidR="00694F66" w:rsidRDefault="009E387A" w:rsidP="009E387A">
            <w:pPr>
              <w:jc w:val="left"/>
              <w:rPr>
                <w:i/>
              </w:rPr>
            </w:pPr>
            <w:r w:rsidRPr="00B41E48">
              <w:rPr>
                <w:rFonts w:cs="Times New Roman"/>
                <w:sz w:val="22"/>
                <w:szCs w:val="22"/>
              </w:rPr>
              <w:t>vegetable fat</w:t>
            </w:r>
            <w:r w:rsidR="00694F66" w:rsidRPr="00B41E48">
              <w:rPr>
                <w:i/>
              </w:rPr>
              <w:t xml:space="preserve"> </w:t>
            </w:r>
          </w:p>
          <w:p w:rsidR="009E387A" w:rsidRPr="00B41E48" w:rsidRDefault="00694F66" w:rsidP="009E387A">
            <w:pPr>
              <w:jc w:val="left"/>
              <w:rPr>
                <w:rFonts w:cs="Times New Roman"/>
                <w:sz w:val="22"/>
                <w:szCs w:val="22"/>
              </w:rPr>
            </w:pPr>
            <w:r w:rsidRPr="00B41E48">
              <w:rPr>
                <w:i/>
              </w:rPr>
              <w:t>See Appendix II Alinorm 10/33/23 CCMAS 2010</w:t>
            </w:r>
          </w:p>
        </w:tc>
        <w:tc>
          <w:tcPr>
            <w:tcW w:w="1985" w:type="dxa"/>
          </w:tcPr>
          <w:p w:rsidR="009E387A" w:rsidRPr="00B41E48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B41E48">
              <w:rPr>
                <w:rFonts w:cs="Times New Roman"/>
                <w:sz w:val="22"/>
                <w:szCs w:val="22"/>
              </w:rPr>
              <w:t>Total fat</w:t>
            </w:r>
          </w:p>
        </w:tc>
        <w:tc>
          <w:tcPr>
            <w:tcW w:w="3113" w:type="dxa"/>
          </w:tcPr>
          <w:p w:rsidR="009E387A" w:rsidRPr="00B41E48" w:rsidRDefault="009E387A" w:rsidP="009E387A">
            <w:pPr>
              <w:rPr>
                <w:rFonts w:cs="Times New Roman"/>
                <w:strike/>
                <w:sz w:val="22"/>
                <w:szCs w:val="22"/>
              </w:rPr>
            </w:pPr>
            <w:r w:rsidRPr="00B41E48">
              <w:rPr>
                <w:rFonts w:cs="Times New Roman"/>
                <w:sz w:val="22"/>
                <w:szCs w:val="22"/>
              </w:rPr>
              <w:t xml:space="preserve">ISO 1737| IDF 13:2008 </w:t>
            </w:r>
          </w:p>
          <w:p w:rsidR="009E387A" w:rsidRPr="00B41E48" w:rsidRDefault="009E387A" w:rsidP="009E387A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:rsidR="009E387A" w:rsidRPr="00B41E48" w:rsidRDefault="009E387A" w:rsidP="009E38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2" w:type="dxa"/>
          </w:tcPr>
          <w:p w:rsidR="009E387A" w:rsidRPr="00B41E48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B41E48">
              <w:rPr>
                <w:rFonts w:cs="Times New Roman"/>
                <w:sz w:val="22"/>
                <w:szCs w:val="22"/>
              </w:rPr>
              <w:t>Gravimetry (Röse-Gottlieb)</w:t>
            </w:r>
          </w:p>
        </w:tc>
        <w:tc>
          <w:tcPr>
            <w:tcW w:w="1562" w:type="dxa"/>
            <w:gridSpan w:val="5"/>
          </w:tcPr>
          <w:p w:rsidR="009E387A" w:rsidRPr="00B41E48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B41E48">
              <w:rPr>
                <w:rFonts w:cs="Times New Roman"/>
                <w:strike/>
                <w:sz w:val="22"/>
                <w:szCs w:val="22"/>
              </w:rPr>
              <w:t>IV</w:t>
            </w:r>
            <w:r w:rsidRPr="00B41E48">
              <w:rPr>
                <w:rFonts w:cs="Times New Roman"/>
                <w:sz w:val="22"/>
                <w:szCs w:val="22"/>
              </w:rPr>
              <w:t xml:space="preserve"> </w:t>
            </w:r>
            <w:r w:rsidRPr="00B41E48">
              <w:rPr>
                <w:rFonts w:cs="Times New Roman"/>
                <w:b/>
                <w:sz w:val="22"/>
                <w:szCs w:val="22"/>
                <w:u w:val="single"/>
              </w:rPr>
              <w:t>I</w:t>
            </w:r>
            <w:r w:rsidRPr="00B41E48">
              <w:rPr>
                <w:rFonts w:cs="Times New Roman"/>
                <w:sz w:val="22"/>
                <w:szCs w:val="22"/>
              </w:rPr>
              <w:br/>
            </w:r>
          </w:p>
          <w:p w:rsidR="009E387A" w:rsidRPr="00B41E48" w:rsidRDefault="009E387A" w:rsidP="009E387A">
            <w:pPr>
              <w:rPr>
                <w:rFonts w:cs="Times New Roman"/>
                <w:b/>
                <w:i/>
                <w:sz w:val="22"/>
                <w:szCs w:val="22"/>
                <w:u w:val="single"/>
              </w:rPr>
            </w:pPr>
          </w:p>
        </w:tc>
      </w:tr>
      <w:tr w:rsidR="009E387A" w:rsidRPr="00B41E48" w:rsidTr="00127E6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jc w:val="center"/>
        </w:trPr>
        <w:tc>
          <w:tcPr>
            <w:tcW w:w="4102" w:type="dxa"/>
          </w:tcPr>
          <w:p w:rsidR="009E387A" w:rsidRPr="00B41E48" w:rsidRDefault="009E387A" w:rsidP="009E387A">
            <w:pPr>
              <w:jc w:val="left"/>
              <w:rPr>
                <w:rFonts w:cs="Times New Roman"/>
                <w:sz w:val="22"/>
                <w:szCs w:val="22"/>
              </w:rPr>
            </w:pPr>
            <w:r w:rsidRPr="00B41E48">
              <w:rPr>
                <w:rFonts w:cs="Times New Roman"/>
                <w:sz w:val="22"/>
                <w:szCs w:val="22"/>
              </w:rPr>
              <w:t>Blend of evaporated skimmed milk and</w:t>
            </w:r>
          </w:p>
          <w:p w:rsidR="00694F66" w:rsidRDefault="009E387A" w:rsidP="009E387A">
            <w:pPr>
              <w:jc w:val="left"/>
              <w:rPr>
                <w:rFonts w:cs="Times New Roman"/>
                <w:i/>
                <w:sz w:val="22"/>
                <w:szCs w:val="22"/>
              </w:rPr>
            </w:pPr>
            <w:r w:rsidRPr="00B41E48">
              <w:rPr>
                <w:rFonts w:cs="Times New Roman"/>
                <w:sz w:val="22"/>
                <w:szCs w:val="22"/>
              </w:rPr>
              <w:t>vegetable fat</w:t>
            </w:r>
            <w:r w:rsidR="00694F66" w:rsidRPr="00B41E48">
              <w:rPr>
                <w:rFonts w:cs="Times New Roman"/>
                <w:i/>
                <w:sz w:val="22"/>
                <w:szCs w:val="22"/>
              </w:rPr>
              <w:t xml:space="preserve"> </w:t>
            </w:r>
          </w:p>
          <w:p w:rsidR="009E387A" w:rsidRPr="00B41E48" w:rsidRDefault="00694F66" w:rsidP="009E387A">
            <w:pPr>
              <w:jc w:val="left"/>
              <w:rPr>
                <w:rFonts w:cs="Times New Roman"/>
                <w:sz w:val="22"/>
                <w:szCs w:val="22"/>
              </w:rPr>
            </w:pPr>
            <w:r w:rsidRPr="00B41E48">
              <w:rPr>
                <w:rFonts w:cs="Times New Roman"/>
                <w:i/>
                <w:sz w:val="22"/>
                <w:szCs w:val="22"/>
              </w:rPr>
              <w:lastRenderedPageBreak/>
              <w:t xml:space="preserve">See </w:t>
            </w:r>
            <w:r w:rsidRPr="00B41E48">
              <w:rPr>
                <w:i/>
              </w:rPr>
              <w:t>Appendix II Alinorm 10/33/23 CCMAS 2010</w:t>
            </w:r>
          </w:p>
        </w:tc>
        <w:tc>
          <w:tcPr>
            <w:tcW w:w="1985" w:type="dxa"/>
          </w:tcPr>
          <w:p w:rsidR="009E387A" w:rsidRPr="00B41E48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B41E48">
              <w:rPr>
                <w:rFonts w:cs="Times New Roman"/>
                <w:sz w:val="22"/>
                <w:szCs w:val="22"/>
              </w:rPr>
              <w:lastRenderedPageBreak/>
              <w:t>Milk solids-not-fat</w:t>
            </w:r>
            <w:r w:rsidRPr="00B41E48">
              <w:rPr>
                <w:rFonts w:cs="Times New Roman"/>
                <w:strike/>
                <w:sz w:val="22"/>
                <w:szCs w:val="22"/>
              </w:rPr>
              <w:t>*</w:t>
            </w:r>
            <w:r w:rsidRPr="00B41E48">
              <w:rPr>
                <w:rFonts w:cs="Times New Roman"/>
                <w:b/>
                <w:sz w:val="22"/>
                <w:szCs w:val="22"/>
                <w:u w:val="single"/>
              </w:rPr>
              <w:t>1</w:t>
            </w:r>
            <w:r w:rsidRPr="00B41E48">
              <w:rPr>
                <w:rFonts w:cs="Times New Roman"/>
                <w:sz w:val="22"/>
                <w:szCs w:val="22"/>
              </w:rPr>
              <w:t>(MSNF)</w:t>
            </w:r>
          </w:p>
        </w:tc>
        <w:tc>
          <w:tcPr>
            <w:tcW w:w="3113" w:type="dxa"/>
          </w:tcPr>
          <w:p w:rsidR="009E387A" w:rsidRPr="00B41E48" w:rsidRDefault="009E387A" w:rsidP="009E387A">
            <w:pPr>
              <w:jc w:val="left"/>
              <w:rPr>
                <w:rFonts w:cs="Times New Roman"/>
                <w:sz w:val="22"/>
                <w:szCs w:val="22"/>
              </w:rPr>
            </w:pPr>
            <w:r w:rsidRPr="00B41E48">
              <w:rPr>
                <w:rFonts w:cs="Times New Roman"/>
                <w:sz w:val="22"/>
                <w:szCs w:val="22"/>
              </w:rPr>
              <w:t xml:space="preserve">ISO 6731|IDF 21:2010 </w:t>
            </w:r>
          </w:p>
          <w:p w:rsidR="009E387A" w:rsidRPr="00B41E48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B41E48">
              <w:rPr>
                <w:rFonts w:cs="Times New Roman"/>
                <w:sz w:val="22"/>
                <w:szCs w:val="22"/>
              </w:rPr>
              <w:t>and</w:t>
            </w:r>
          </w:p>
          <w:p w:rsidR="009E387A" w:rsidRPr="00B41E48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B41E48">
              <w:rPr>
                <w:rFonts w:cs="Times New Roman"/>
                <w:sz w:val="22"/>
                <w:szCs w:val="22"/>
              </w:rPr>
              <w:lastRenderedPageBreak/>
              <w:t xml:space="preserve">ISO 1737| IDF 13:2008 </w:t>
            </w:r>
          </w:p>
        </w:tc>
        <w:tc>
          <w:tcPr>
            <w:tcW w:w="3122" w:type="dxa"/>
          </w:tcPr>
          <w:p w:rsidR="009E387A" w:rsidRPr="00B41E48" w:rsidRDefault="009E387A" w:rsidP="009E387A">
            <w:pPr>
              <w:rPr>
                <w:rFonts w:cs="Times New Roman"/>
                <w:b/>
                <w:i/>
                <w:sz w:val="22"/>
                <w:szCs w:val="22"/>
              </w:rPr>
            </w:pPr>
            <w:r w:rsidRPr="00B41E48">
              <w:rPr>
                <w:rFonts w:cs="Times New Roman"/>
                <w:sz w:val="22"/>
                <w:szCs w:val="22"/>
              </w:rPr>
              <w:lastRenderedPageBreak/>
              <w:t>Calculation from total solids content and fat content</w:t>
            </w:r>
          </w:p>
          <w:p w:rsidR="009E387A" w:rsidRPr="00B41E48" w:rsidRDefault="009E387A" w:rsidP="009E387A">
            <w:pPr>
              <w:rPr>
                <w:rFonts w:cs="Times New Roman"/>
                <w:sz w:val="22"/>
                <w:szCs w:val="22"/>
              </w:rPr>
            </w:pPr>
          </w:p>
          <w:p w:rsidR="009E387A" w:rsidRPr="00B41E48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B41E48">
              <w:rPr>
                <w:rFonts w:cs="Times New Roman"/>
                <w:sz w:val="22"/>
                <w:szCs w:val="22"/>
              </w:rPr>
              <w:t>Gravimetry (Röse-Gottlieb)</w:t>
            </w:r>
          </w:p>
        </w:tc>
        <w:tc>
          <w:tcPr>
            <w:tcW w:w="1562" w:type="dxa"/>
            <w:gridSpan w:val="5"/>
          </w:tcPr>
          <w:p w:rsidR="009E387A" w:rsidRPr="00B41E48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B41E48">
              <w:rPr>
                <w:rFonts w:cs="Times New Roman"/>
                <w:sz w:val="22"/>
                <w:szCs w:val="22"/>
              </w:rPr>
              <w:lastRenderedPageBreak/>
              <w:t>I</w:t>
            </w:r>
            <w:r w:rsidRPr="00B41E48">
              <w:rPr>
                <w:rFonts w:cs="Times New Roman"/>
                <w:sz w:val="22"/>
                <w:szCs w:val="22"/>
              </w:rPr>
              <w:br/>
            </w:r>
          </w:p>
          <w:p w:rsidR="009E387A" w:rsidRPr="00B41E48" w:rsidRDefault="009E387A" w:rsidP="009E387A">
            <w:pPr>
              <w:rPr>
                <w:rFonts w:cs="Times New Roman"/>
                <w:sz w:val="22"/>
                <w:szCs w:val="22"/>
              </w:rPr>
            </w:pPr>
          </w:p>
          <w:p w:rsidR="009E387A" w:rsidRPr="00B41E48" w:rsidRDefault="009E387A" w:rsidP="009E387A">
            <w:pPr>
              <w:rPr>
                <w:rFonts w:cs="Times New Roman"/>
                <w:b/>
                <w:strike/>
                <w:sz w:val="22"/>
                <w:szCs w:val="22"/>
              </w:rPr>
            </w:pPr>
            <w:r w:rsidRPr="00B41E48">
              <w:rPr>
                <w:rFonts w:cs="Times New Roman"/>
                <w:b/>
                <w:strike/>
                <w:sz w:val="22"/>
                <w:szCs w:val="22"/>
              </w:rPr>
              <w:t xml:space="preserve">I </w:t>
            </w:r>
          </w:p>
        </w:tc>
      </w:tr>
      <w:tr w:rsidR="009E387A" w:rsidRPr="00B41E48" w:rsidTr="00127E6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252"/>
          <w:jc w:val="center"/>
        </w:trPr>
        <w:tc>
          <w:tcPr>
            <w:tcW w:w="4102" w:type="dxa"/>
          </w:tcPr>
          <w:p w:rsidR="00694F66" w:rsidRDefault="009E387A" w:rsidP="00694F66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B41E48">
              <w:rPr>
                <w:rFonts w:cs="Times New Roman"/>
                <w:sz w:val="22"/>
                <w:szCs w:val="22"/>
              </w:rPr>
              <w:lastRenderedPageBreak/>
              <w:t>Reduced fat blend of evaporated skimmed milk and vegetable fat</w:t>
            </w:r>
          </w:p>
          <w:p w:rsidR="009E387A" w:rsidRPr="00694F66" w:rsidRDefault="00694F66" w:rsidP="00694F66">
            <w:pPr>
              <w:rPr>
                <w:rFonts w:cs="Times New Roman"/>
                <w:i/>
                <w:sz w:val="22"/>
                <w:szCs w:val="22"/>
              </w:rPr>
            </w:pPr>
            <w:r w:rsidRPr="00694F66">
              <w:rPr>
                <w:rFonts w:cs="Times New Roman"/>
                <w:i/>
                <w:sz w:val="22"/>
                <w:szCs w:val="22"/>
              </w:rPr>
              <w:t xml:space="preserve">See </w:t>
            </w:r>
            <w:r w:rsidR="008160BB">
              <w:rPr>
                <w:rFonts w:cs="Times New Roman"/>
                <w:i/>
                <w:sz w:val="22"/>
                <w:szCs w:val="22"/>
              </w:rPr>
              <w:t xml:space="preserve">Part B - </w:t>
            </w:r>
            <w:r w:rsidRPr="00694F66">
              <w:rPr>
                <w:i/>
              </w:rPr>
              <w:t>Appendix II Alinorm 10/33/23 CCMAS 2010</w:t>
            </w:r>
          </w:p>
        </w:tc>
        <w:tc>
          <w:tcPr>
            <w:tcW w:w="1985" w:type="dxa"/>
          </w:tcPr>
          <w:p w:rsidR="009E387A" w:rsidRPr="00B41E48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B41E48">
              <w:rPr>
                <w:rFonts w:cs="Times New Roman"/>
                <w:sz w:val="22"/>
                <w:szCs w:val="22"/>
              </w:rPr>
              <w:t>Total fat</w:t>
            </w:r>
          </w:p>
        </w:tc>
        <w:tc>
          <w:tcPr>
            <w:tcW w:w="3113" w:type="dxa"/>
          </w:tcPr>
          <w:p w:rsidR="009E387A" w:rsidRPr="00B41E48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B41E48">
              <w:rPr>
                <w:rFonts w:cs="Times New Roman"/>
                <w:sz w:val="22"/>
                <w:szCs w:val="22"/>
              </w:rPr>
              <w:t xml:space="preserve">ISO 1737| IDF 13:2008 </w:t>
            </w:r>
          </w:p>
          <w:p w:rsidR="009E387A" w:rsidRPr="00B41E48" w:rsidRDefault="009E387A" w:rsidP="009E387A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:rsidR="009E387A" w:rsidRPr="00B41E48" w:rsidRDefault="009E387A" w:rsidP="009E38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2" w:type="dxa"/>
          </w:tcPr>
          <w:p w:rsidR="009E387A" w:rsidRPr="00B41E48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B41E48">
              <w:rPr>
                <w:rFonts w:cs="Times New Roman"/>
                <w:sz w:val="22"/>
                <w:szCs w:val="22"/>
              </w:rPr>
              <w:t>Gravimetry (Röse-Gottlieb)</w:t>
            </w:r>
          </w:p>
        </w:tc>
        <w:tc>
          <w:tcPr>
            <w:tcW w:w="1562" w:type="dxa"/>
            <w:gridSpan w:val="5"/>
          </w:tcPr>
          <w:p w:rsidR="009E387A" w:rsidRPr="00B41E48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B41E48">
              <w:rPr>
                <w:rFonts w:cs="Times New Roman"/>
                <w:strike/>
                <w:sz w:val="22"/>
                <w:szCs w:val="22"/>
              </w:rPr>
              <w:t>IV</w:t>
            </w:r>
            <w:r w:rsidRPr="00B41E48">
              <w:rPr>
                <w:rFonts w:cs="Times New Roman"/>
                <w:sz w:val="22"/>
                <w:szCs w:val="22"/>
              </w:rPr>
              <w:t xml:space="preserve"> </w:t>
            </w:r>
            <w:r w:rsidR="00EB239A" w:rsidRPr="00CC1DD5">
              <w:rPr>
                <w:rFonts w:cs="Times New Roman"/>
                <w:b/>
                <w:sz w:val="22"/>
                <w:szCs w:val="22"/>
                <w:u w:val="single"/>
              </w:rPr>
              <w:t>I</w:t>
            </w:r>
            <w:r w:rsidRPr="00B41E48">
              <w:rPr>
                <w:rFonts w:cs="Times New Roman"/>
                <w:sz w:val="22"/>
                <w:szCs w:val="22"/>
              </w:rPr>
              <w:br/>
            </w:r>
          </w:p>
          <w:p w:rsidR="009E387A" w:rsidRPr="00B41E48" w:rsidRDefault="009E387A" w:rsidP="00694F66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</w:tr>
      <w:tr w:rsidR="00612526" w:rsidRPr="00B41E48" w:rsidTr="00127E6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252"/>
          <w:jc w:val="center"/>
        </w:trPr>
        <w:tc>
          <w:tcPr>
            <w:tcW w:w="4102" w:type="dxa"/>
          </w:tcPr>
          <w:p w:rsidR="00612526" w:rsidRPr="00B41E48" w:rsidRDefault="00612526" w:rsidP="00612526">
            <w:pPr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B41E48">
              <w:rPr>
                <w:rFonts w:cs="Times New Roman"/>
                <w:sz w:val="22"/>
                <w:szCs w:val="22"/>
                <w:lang w:val="en-US"/>
              </w:rPr>
              <w:t>Blend of sweetened</w:t>
            </w:r>
            <w:r w:rsidR="00694F66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B41E48">
              <w:rPr>
                <w:rFonts w:cs="Times New Roman"/>
                <w:sz w:val="22"/>
                <w:szCs w:val="22"/>
                <w:lang w:val="en-US"/>
              </w:rPr>
              <w:t>condensed skimmed</w:t>
            </w:r>
          </w:p>
          <w:p w:rsidR="00694F66" w:rsidRDefault="00612526" w:rsidP="00694F66">
            <w:pPr>
              <w:jc w:val="left"/>
              <w:rPr>
                <w:rFonts w:cs="Times New Roman"/>
                <w:i/>
                <w:sz w:val="22"/>
                <w:szCs w:val="22"/>
              </w:rPr>
            </w:pPr>
            <w:r w:rsidRPr="00B41E48">
              <w:rPr>
                <w:rFonts w:cs="Times New Roman"/>
                <w:sz w:val="22"/>
                <w:szCs w:val="22"/>
                <w:lang w:val="en-US"/>
              </w:rPr>
              <w:t>milk and vegetable</w:t>
            </w:r>
            <w:r w:rsidR="00694F66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B41E48">
              <w:rPr>
                <w:rFonts w:cs="Times New Roman"/>
                <w:sz w:val="22"/>
                <w:szCs w:val="22"/>
                <w:lang w:val="en-US"/>
              </w:rPr>
              <w:t>fat</w:t>
            </w:r>
            <w:r w:rsidR="00694F66" w:rsidRPr="00B41E48">
              <w:rPr>
                <w:rFonts w:cs="Times New Roman"/>
                <w:i/>
                <w:sz w:val="22"/>
                <w:szCs w:val="22"/>
              </w:rPr>
              <w:t xml:space="preserve"> </w:t>
            </w:r>
          </w:p>
          <w:p w:rsidR="00612526" w:rsidRPr="00B41E48" w:rsidRDefault="00694F66" w:rsidP="00694F66">
            <w:pPr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B41E48">
              <w:rPr>
                <w:rFonts w:cs="Times New Roman"/>
                <w:i/>
                <w:sz w:val="22"/>
                <w:szCs w:val="22"/>
              </w:rPr>
              <w:t>See Appendix II REP12MA – CCMAS 2012</w:t>
            </w:r>
          </w:p>
        </w:tc>
        <w:tc>
          <w:tcPr>
            <w:tcW w:w="1985" w:type="dxa"/>
          </w:tcPr>
          <w:p w:rsidR="00612526" w:rsidRPr="00B41E48" w:rsidRDefault="00612526" w:rsidP="00612526">
            <w:pPr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B41E48">
              <w:rPr>
                <w:rFonts w:cs="Times New Roman"/>
                <w:sz w:val="22"/>
                <w:szCs w:val="22"/>
                <w:lang w:val="en-US"/>
              </w:rPr>
              <w:t>Milk solids-notfat</w:t>
            </w:r>
          </w:p>
          <w:p w:rsidR="00612526" w:rsidRPr="00B41E48" w:rsidRDefault="00612526" w:rsidP="00612526">
            <w:pPr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B41E48">
              <w:rPr>
                <w:rFonts w:cs="Times New Roman"/>
                <w:sz w:val="22"/>
                <w:szCs w:val="22"/>
                <w:lang w:val="en-US"/>
              </w:rPr>
              <w:t>(MSNF)2</w:t>
            </w:r>
          </w:p>
          <w:p w:rsidR="00612526" w:rsidRPr="00B41E48" w:rsidRDefault="00612526" w:rsidP="009E38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3" w:type="dxa"/>
          </w:tcPr>
          <w:p w:rsidR="00612526" w:rsidRPr="00B41E48" w:rsidRDefault="00612526" w:rsidP="009E387A">
            <w:pPr>
              <w:rPr>
                <w:rFonts w:cs="Times New Roman"/>
                <w:sz w:val="22"/>
                <w:szCs w:val="22"/>
              </w:rPr>
            </w:pPr>
            <w:r w:rsidRPr="00B41E48">
              <w:rPr>
                <w:rFonts w:cs="Times New Roman"/>
                <w:sz w:val="22"/>
                <w:szCs w:val="22"/>
                <w:lang w:val="en-US"/>
              </w:rPr>
              <w:t>ISO 6734|IDF 15:2010</w:t>
            </w:r>
          </w:p>
        </w:tc>
        <w:tc>
          <w:tcPr>
            <w:tcW w:w="3122" w:type="dxa"/>
          </w:tcPr>
          <w:p w:rsidR="00612526" w:rsidRPr="00B41E48" w:rsidRDefault="00612526" w:rsidP="00612526">
            <w:pPr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B41E48">
              <w:rPr>
                <w:rFonts w:cs="Times New Roman"/>
                <w:sz w:val="22"/>
                <w:szCs w:val="22"/>
                <w:lang w:val="en-US"/>
              </w:rPr>
              <w:t>Calculation from total</w:t>
            </w:r>
          </w:p>
          <w:p w:rsidR="00612526" w:rsidRPr="00B41E48" w:rsidRDefault="00612526" w:rsidP="00612526">
            <w:pPr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B41E48">
              <w:rPr>
                <w:rFonts w:cs="Times New Roman"/>
                <w:sz w:val="22"/>
                <w:szCs w:val="22"/>
                <w:lang w:val="en-US"/>
              </w:rPr>
              <w:t>solids content, fat content</w:t>
            </w:r>
          </w:p>
          <w:p w:rsidR="00612526" w:rsidRPr="00B41E48" w:rsidRDefault="00CC1DD5" w:rsidP="00694F66">
            <w:pPr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CC1DD5">
              <w:rPr>
                <w:rFonts w:cs="Times New Roman"/>
                <w:b/>
                <w:sz w:val="22"/>
                <w:szCs w:val="22"/>
                <w:u w:val="single"/>
                <w:lang w:val="en-US"/>
              </w:rPr>
              <w:t>and sugar content</w:t>
            </w:r>
            <w:r w:rsidR="00612526" w:rsidRPr="00B41E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62" w:type="dxa"/>
            <w:gridSpan w:val="5"/>
          </w:tcPr>
          <w:p w:rsidR="00612526" w:rsidRPr="00B41E48" w:rsidRDefault="00612526" w:rsidP="009E387A">
            <w:pPr>
              <w:rPr>
                <w:rFonts w:cs="Times New Roman"/>
                <w:strike/>
                <w:sz w:val="22"/>
                <w:szCs w:val="22"/>
              </w:rPr>
            </w:pPr>
            <w:r w:rsidRPr="00B41E48">
              <w:rPr>
                <w:rFonts w:cs="Times New Roman"/>
                <w:sz w:val="22"/>
                <w:szCs w:val="22"/>
                <w:lang w:val="en-US"/>
              </w:rPr>
              <w:t>IV</w:t>
            </w:r>
          </w:p>
        </w:tc>
      </w:tr>
      <w:tr w:rsidR="00612526" w:rsidRPr="00B41E48" w:rsidTr="00127E6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252"/>
          <w:jc w:val="center"/>
        </w:trPr>
        <w:tc>
          <w:tcPr>
            <w:tcW w:w="4102" w:type="dxa"/>
          </w:tcPr>
          <w:p w:rsidR="00612526" w:rsidRPr="00B41E48" w:rsidRDefault="00612526" w:rsidP="00612526">
            <w:pPr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B41E48">
              <w:rPr>
                <w:rFonts w:cs="Times New Roman"/>
                <w:sz w:val="22"/>
                <w:szCs w:val="22"/>
                <w:lang w:val="en-US"/>
              </w:rPr>
              <w:t>Reduced fat blend of</w:t>
            </w:r>
            <w:r w:rsidR="00694F66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B41E48">
              <w:rPr>
                <w:rFonts w:cs="Times New Roman"/>
                <w:sz w:val="22"/>
                <w:szCs w:val="22"/>
                <w:lang w:val="en-US"/>
              </w:rPr>
              <w:t>sweetened condensed</w:t>
            </w:r>
          </w:p>
          <w:p w:rsidR="00694F66" w:rsidRDefault="00612526" w:rsidP="00694F66">
            <w:pPr>
              <w:jc w:val="left"/>
              <w:rPr>
                <w:rFonts w:cs="Times New Roman"/>
                <w:i/>
                <w:sz w:val="22"/>
                <w:szCs w:val="22"/>
              </w:rPr>
            </w:pPr>
            <w:r w:rsidRPr="00B41E48">
              <w:rPr>
                <w:rFonts w:cs="Times New Roman"/>
                <w:sz w:val="22"/>
                <w:szCs w:val="22"/>
                <w:lang w:val="en-US"/>
              </w:rPr>
              <w:t>skimmed milk and</w:t>
            </w:r>
            <w:r w:rsidR="00694F66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B41E48">
              <w:rPr>
                <w:rFonts w:cs="Times New Roman"/>
                <w:sz w:val="22"/>
                <w:szCs w:val="22"/>
                <w:lang w:val="en-US"/>
              </w:rPr>
              <w:t>vegetable fat</w:t>
            </w:r>
            <w:r w:rsidR="00694F66" w:rsidRPr="00B41E48">
              <w:rPr>
                <w:rFonts w:cs="Times New Roman"/>
                <w:i/>
                <w:sz w:val="22"/>
                <w:szCs w:val="22"/>
              </w:rPr>
              <w:t xml:space="preserve"> </w:t>
            </w:r>
          </w:p>
          <w:p w:rsidR="00612526" w:rsidRPr="00B41E48" w:rsidRDefault="00694F66" w:rsidP="00694F66">
            <w:pPr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B41E48">
              <w:rPr>
                <w:rFonts w:cs="Times New Roman"/>
                <w:i/>
                <w:sz w:val="22"/>
                <w:szCs w:val="22"/>
              </w:rPr>
              <w:t>See Appendix II REP12MA – CCMAS 2012</w:t>
            </w:r>
            <w:r w:rsidRPr="00B41E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612526" w:rsidRPr="00B41E48" w:rsidRDefault="00612526" w:rsidP="009E387A">
            <w:pPr>
              <w:rPr>
                <w:rFonts w:cs="Times New Roman"/>
                <w:sz w:val="22"/>
                <w:szCs w:val="22"/>
              </w:rPr>
            </w:pPr>
            <w:r w:rsidRPr="00B41E48">
              <w:rPr>
                <w:rFonts w:cs="Times New Roman"/>
                <w:sz w:val="22"/>
                <w:szCs w:val="22"/>
                <w:lang w:val="en-US"/>
              </w:rPr>
              <w:t>MSNF2</w:t>
            </w:r>
          </w:p>
        </w:tc>
        <w:tc>
          <w:tcPr>
            <w:tcW w:w="3113" w:type="dxa"/>
          </w:tcPr>
          <w:p w:rsidR="00612526" w:rsidRPr="00B41E48" w:rsidRDefault="00612526" w:rsidP="009E387A">
            <w:pPr>
              <w:rPr>
                <w:rFonts w:cs="Times New Roman"/>
                <w:sz w:val="22"/>
                <w:szCs w:val="22"/>
              </w:rPr>
            </w:pPr>
            <w:r w:rsidRPr="00B41E48">
              <w:rPr>
                <w:rFonts w:cs="Times New Roman"/>
                <w:sz w:val="22"/>
                <w:szCs w:val="22"/>
                <w:lang w:val="en-US"/>
              </w:rPr>
              <w:t>ISO 6734|IDF 15:2010</w:t>
            </w:r>
          </w:p>
        </w:tc>
        <w:tc>
          <w:tcPr>
            <w:tcW w:w="3122" w:type="dxa"/>
          </w:tcPr>
          <w:p w:rsidR="00612526" w:rsidRPr="00B41E48" w:rsidRDefault="00612526" w:rsidP="00612526">
            <w:pPr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B41E48">
              <w:rPr>
                <w:rFonts w:cs="Times New Roman"/>
                <w:sz w:val="22"/>
                <w:szCs w:val="22"/>
                <w:lang w:val="en-US"/>
              </w:rPr>
              <w:t>Calculation from total</w:t>
            </w:r>
          </w:p>
          <w:p w:rsidR="00612526" w:rsidRPr="00B41E48" w:rsidRDefault="00612526" w:rsidP="00612526">
            <w:pPr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B41E48">
              <w:rPr>
                <w:rFonts w:cs="Times New Roman"/>
                <w:sz w:val="22"/>
                <w:szCs w:val="22"/>
                <w:lang w:val="en-US"/>
              </w:rPr>
              <w:t>solids content, fat content</w:t>
            </w:r>
          </w:p>
          <w:p w:rsidR="00612526" w:rsidRPr="00CC1DD5" w:rsidRDefault="00612526" w:rsidP="00694F66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CC1DD5">
              <w:rPr>
                <w:rFonts w:cs="Times New Roman"/>
                <w:b/>
                <w:sz w:val="22"/>
                <w:szCs w:val="22"/>
                <w:u w:val="single"/>
                <w:lang w:val="en-US"/>
              </w:rPr>
              <w:t xml:space="preserve">and sugar content </w:t>
            </w:r>
          </w:p>
        </w:tc>
        <w:tc>
          <w:tcPr>
            <w:tcW w:w="1562" w:type="dxa"/>
            <w:gridSpan w:val="5"/>
          </w:tcPr>
          <w:p w:rsidR="00612526" w:rsidRPr="00B41E48" w:rsidRDefault="00612526" w:rsidP="009E387A">
            <w:pPr>
              <w:rPr>
                <w:rFonts w:cs="Times New Roman"/>
                <w:strike/>
                <w:sz w:val="22"/>
                <w:szCs w:val="22"/>
              </w:rPr>
            </w:pPr>
            <w:r w:rsidRPr="00B41E48">
              <w:rPr>
                <w:rFonts w:cs="Times New Roman"/>
                <w:sz w:val="22"/>
                <w:szCs w:val="22"/>
                <w:lang w:val="en-US"/>
              </w:rPr>
              <w:t>IV</w:t>
            </w:r>
          </w:p>
        </w:tc>
      </w:tr>
      <w:tr w:rsidR="009E387A" w:rsidRPr="00DD2C23" w:rsidTr="00127E6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jc w:val="center"/>
        </w:trPr>
        <w:tc>
          <w:tcPr>
            <w:tcW w:w="4102" w:type="dxa"/>
          </w:tcPr>
          <w:p w:rsidR="009E387A" w:rsidRDefault="009E387A" w:rsidP="009E387A">
            <w:pPr>
              <w:jc w:val="left"/>
              <w:rPr>
                <w:rFonts w:cs="Times New Roman"/>
                <w:sz w:val="22"/>
                <w:szCs w:val="22"/>
              </w:rPr>
            </w:pPr>
            <w:r w:rsidRPr="00B41E48">
              <w:rPr>
                <w:rFonts w:cs="Times New Roman"/>
                <w:sz w:val="22"/>
                <w:szCs w:val="22"/>
              </w:rPr>
              <w:t>Reduced fat blend of skimmed milk powder and vegetable fat in powdered form</w:t>
            </w:r>
          </w:p>
          <w:p w:rsidR="002049D7" w:rsidRPr="002049D7" w:rsidRDefault="002049D7" w:rsidP="009E387A">
            <w:pPr>
              <w:jc w:val="left"/>
              <w:rPr>
                <w:rFonts w:cs="Times New Roman"/>
                <w:i/>
                <w:sz w:val="22"/>
                <w:szCs w:val="22"/>
              </w:rPr>
            </w:pPr>
            <w:r w:rsidRPr="002049D7">
              <w:rPr>
                <w:rFonts w:cs="Times New Roman"/>
                <w:i/>
                <w:sz w:val="22"/>
                <w:szCs w:val="22"/>
              </w:rPr>
              <w:t>Bookmark error</w:t>
            </w:r>
          </w:p>
        </w:tc>
        <w:tc>
          <w:tcPr>
            <w:tcW w:w="1985" w:type="dxa"/>
          </w:tcPr>
          <w:p w:rsidR="009E387A" w:rsidRPr="00B41E48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B41E48">
              <w:rPr>
                <w:rFonts w:cs="Times New Roman"/>
                <w:sz w:val="22"/>
                <w:szCs w:val="22"/>
              </w:rPr>
              <w:t>Water</w:t>
            </w:r>
            <w:r w:rsidRPr="00B41E48">
              <w:rPr>
                <w:rStyle w:val="Lbjegyzet-hivatkozs"/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3" w:type="dxa"/>
          </w:tcPr>
          <w:p w:rsidR="009E387A" w:rsidRPr="00B41E48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B41E48">
              <w:rPr>
                <w:rFonts w:cs="Times New Roman"/>
                <w:sz w:val="22"/>
                <w:szCs w:val="22"/>
              </w:rPr>
              <w:t xml:space="preserve">ISO 5537|IDF 26:2004 </w:t>
            </w:r>
          </w:p>
          <w:p w:rsidR="009E387A" w:rsidRPr="00B41E48" w:rsidRDefault="009E387A" w:rsidP="009E38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2" w:type="dxa"/>
          </w:tcPr>
          <w:p w:rsidR="009E387A" w:rsidRPr="00B41E48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B41E48">
              <w:rPr>
                <w:rFonts w:cs="Times New Roman"/>
                <w:sz w:val="22"/>
                <w:szCs w:val="22"/>
              </w:rPr>
              <w:t xml:space="preserve">Gravimetry, drying at </w:t>
            </w:r>
            <w:smartTag w:uri="urn:schemas-microsoft-com:office:smarttags" w:element="metricconverter">
              <w:smartTagPr>
                <w:attr w:name="ProductID" w:val="87ﾠﾰC"/>
              </w:smartTagPr>
              <w:r w:rsidRPr="00B41E48">
                <w:rPr>
                  <w:rFonts w:cs="Times New Roman"/>
                  <w:sz w:val="22"/>
                  <w:szCs w:val="22"/>
                </w:rPr>
                <w:t>87 °C</w:t>
              </w:r>
            </w:smartTag>
            <w:r w:rsidRPr="00B41E48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9E387A" w:rsidRPr="00B41E48" w:rsidRDefault="009E387A" w:rsidP="009E38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5"/>
          </w:tcPr>
          <w:p w:rsidR="009E387A" w:rsidRPr="00DD2C23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B41E48">
              <w:rPr>
                <w:rFonts w:cs="Times New Roman"/>
                <w:sz w:val="22"/>
                <w:szCs w:val="22"/>
              </w:rPr>
              <w:t>I</w:t>
            </w:r>
          </w:p>
          <w:p w:rsidR="009E387A" w:rsidRPr="00DD2C23" w:rsidRDefault="009E387A" w:rsidP="009E387A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</w:tr>
      <w:tr w:rsidR="009E387A" w:rsidRPr="00DD2C23" w:rsidTr="00127E6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jc w:val="center"/>
        </w:trPr>
        <w:tc>
          <w:tcPr>
            <w:tcW w:w="4102" w:type="dxa"/>
          </w:tcPr>
          <w:p w:rsidR="009E387A" w:rsidRPr="00DD2C23" w:rsidRDefault="009E387A" w:rsidP="009E387A">
            <w:pPr>
              <w:jc w:val="left"/>
              <w:rPr>
                <w:rFonts w:cs="Times New Roman"/>
                <w:sz w:val="22"/>
                <w:szCs w:val="22"/>
              </w:rPr>
            </w:pPr>
            <w:r w:rsidRPr="00DD2C23">
              <w:rPr>
                <w:sz w:val="22"/>
                <w:szCs w:val="22"/>
              </w:rPr>
              <w:t>Butter</w:t>
            </w:r>
          </w:p>
        </w:tc>
        <w:tc>
          <w:tcPr>
            <w:tcW w:w="1985" w:type="dxa"/>
          </w:tcPr>
          <w:p w:rsidR="009E387A" w:rsidRPr="002049D7" w:rsidRDefault="009E387A" w:rsidP="009E387A">
            <w:pPr>
              <w:rPr>
                <w:rFonts w:cs="Times New Roman"/>
                <w:sz w:val="22"/>
                <w:szCs w:val="22"/>
                <w:lang w:val="nl-BE"/>
              </w:rPr>
            </w:pPr>
            <w:r w:rsidRPr="002049D7">
              <w:rPr>
                <w:sz w:val="22"/>
                <w:szCs w:val="22"/>
              </w:rPr>
              <w:t>Milk solids-not-fat</w:t>
            </w:r>
            <w:r w:rsidRPr="002049D7">
              <w:rPr>
                <w:rStyle w:val="Lbjegyzet-hivatkozs"/>
                <w:sz w:val="22"/>
                <w:szCs w:val="22"/>
              </w:rPr>
              <w:t>1</w:t>
            </w:r>
          </w:p>
        </w:tc>
        <w:tc>
          <w:tcPr>
            <w:tcW w:w="3113" w:type="dxa"/>
          </w:tcPr>
          <w:p w:rsidR="009E387A" w:rsidRPr="00DD2C23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DD2C23">
              <w:rPr>
                <w:sz w:val="22"/>
                <w:szCs w:val="22"/>
              </w:rPr>
              <w:t>ISO 3727-2|IDF 80-2:2001</w:t>
            </w:r>
          </w:p>
        </w:tc>
        <w:tc>
          <w:tcPr>
            <w:tcW w:w="3122" w:type="dxa"/>
          </w:tcPr>
          <w:p w:rsidR="009E387A" w:rsidRPr="00DD2C23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DD2C23">
              <w:rPr>
                <w:sz w:val="22"/>
                <w:szCs w:val="22"/>
              </w:rPr>
              <w:t>Gravimetry</w:t>
            </w:r>
          </w:p>
        </w:tc>
        <w:tc>
          <w:tcPr>
            <w:tcW w:w="1562" w:type="dxa"/>
            <w:gridSpan w:val="5"/>
          </w:tcPr>
          <w:p w:rsidR="009E387A" w:rsidRPr="00DD2C23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DD2C23">
              <w:rPr>
                <w:sz w:val="22"/>
                <w:szCs w:val="22"/>
              </w:rPr>
              <w:t>I</w:t>
            </w:r>
          </w:p>
        </w:tc>
      </w:tr>
      <w:tr w:rsidR="009E387A" w:rsidRPr="00B41E48" w:rsidTr="00127E6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jc w:val="center"/>
        </w:trPr>
        <w:tc>
          <w:tcPr>
            <w:tcW w:w="4102" w:type="dxa"/>
          </w:tcPr>
          <w:p w:rsidR="00CC1DD5" w:rsidRDefault="009E387A" w:rsidP="009E387A">
            <w:pPr>
              <w:jc w:val="left"/>
              <w:rPr>
                <w:sz w:val="22"/>
                <w:szCs w:val="22"/>
              </w:rPr>
            </w:pPr>
            <w:r w:rsidRPr="00B41E48">
              <w:rPr>
                <w:sz w:val="22"/>
                <w:szCs w:val="22"/>
              </w:rPr>
              <w:t>Butter</w:t>
            </w:r>
          </w:p>
          <w:p w:rsidR="009E387A" w:rsidRPr="00B41E48" w:rsidRDefault="008160BB" w:rsidP="009E387A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</w:t>
            </w:r>
            <w:r w:rsidR="00CC1DD5" w:rsidRPr="00B41E48">
              <w:rPr>
                <w:i/>
                <w:sz w:val="22"/>
                <w:szCs w:val="22"/>
              </w:rPr>
              <w:t xml:space="preserve">ee </w:t>
            </w:r>
            <w:r w:rsidR="00CC1DD5" w:rsidRPr="00B41E48">
              <w:rPr>
                <w:i/>
              </w:rPr>
              <w:t>Appendix III – Part D of the Alinorm 08/31/23 - CCMAS 2008</w:t>
            </w:r>
          </w:p>
        </w:tc>
        <w:tc>
          <w:tcPr>
            <w:tcW w:w="1985" w:type="dxa"/>
          </w:tcPr>
          <w:p w:rsidR="009E387A" w:rsidRPr="00B41E48" w:rsidRDefault="009E387A" w:rsidP="009E387A">
            <w:pPr>
              <w:rPr>
                <w:rFonts w:cs="Times New Roman"/>
                <w:sz w:val="22"/>
                <w:szCs w:val="22"/>
                <w:lang w:val="nl-BE"/>
              </w:rPr>
            </w:pPr>
            <w:r w:rsidRPr="00B41E48">
              <w:rPr>
                <w:sz w:val="22"/>
                <w:szCs w:val="22"/>
              </w:rPr>
              <w:t>Milkfat</w:t>
            </w:r>
          </w:p>
        </w:tc>
        <w:tc>
          <w:tcPr>
            <w:tcW w:w="3113" w:type="dxa"/>
          </w:tcPr>
          <w:p w:rsidR="009E387A" w:rsidRPr="00B41E48" w:rsidRDefault="009E387A" w:rsidP="009E387A">
            <w:pPr>
              <w:rPr>
                <w:b/>
                <w:strike/>
                <w:sz w:val="22"/>
                <w:szCs w:val="22"/>
                <w:lang w:val="en-US"/>
              </w:rPr>
            </w:pPr>
            <w:r w:rsidRPr="00B41E48">
              <w:rPr>
                <w:b/>
                <w:strike/>
                <w:sz w:val="22"/>
                <w:szCs w:val="22"/>
                <w:lang w:val="en-US"/>
              </w:rPr>
              <w:t>IDF 194|ISO 17189:2003</w:t>
            </w:r>
          </w:p>
          <w:p w:rsidR="009E387A" w:rsidRPr="00B41E48" w:rsidRDefault="009E387A" w:rsidP="009E387A">
            <w:pPr>
              <w:rPr>
                <w:b/>
                <w:sz w:val="22"/>
                <w:szCs w:val="22"/>
                <w:u w:val="single"/>
                <w:lang w:val="en-US"/>
              </w:rPr>
            </w:pPr>
            <w:r w:rsidRPr="00B41E48">
              <w:rPr>
                <w:b/>
                <w:sz w:val="22"/>
                <w:szCs w:val="22"/>
                <w:u w:val="single"/>
                <w:lang w:val="en-US"/>
              </w:rPr>
              <w:t>ISO 17189|IDF 194:2003</w:t>
            </w:r>
          </w:p>
          <w:p w:rsidR="009E387A" w:rsidRPr="00B41E48" w:rsidRDefault="009E387A" w:rsidP="009E387A">
            <w:pPr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3122" w:type="dxa"/>
          </w:tcPr>
          <w:p w:rsidR="009E387A" w:rsidRPr="00B41E48" w:rsidRDefault="009E387A" w:rsidP="009E387A">
            <w:pPr>
              <w:rPr>
                <w:sz w:val="22"/>
                <w:szCs w:val="22"/>
              </w:rPr>
            </w:pPr>
            <w:r w:rsidRPr="00B41E48">
              <w:rPr>
                <w:sz w:val="22"/>
                <w:szCs w:val="22"/>
              </w:rPr>
              <w:t>Gravimetry</w:t>
            </w:r>
          </w:p>
          <w:p w:rsidR="009E387A" w:rsidRPr="00B41E48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B41E48">
              <w:rPr>
                <w:sz w:val="22"/>
                <w:szCs w:val="22"/>
              </w:rPr>
              <w:t>Direct determination of fat using solvent extraction</w:t>
            </w:r>
          </w:p>
        </w:tc>
        <w:tc>
          <w:tcPr>
            <w:tcW w:w="1562" w:type="dxa"/>
            <w:gridSpan w:val="5"/>
          </w:tcPr>
          <w:p w:rsidR="009E387A" w:rsidRPr="00B41E48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B41E48">
              <w:rPr>
                <w:rFonts w:cs="Times New Roman"/>
                <w:sz w:val="22"/>
                <w:szCs w:val="22"/>
              </w:rPr>
              <w:t>I</w:t>
            </w:r>
          </w:p>
        </w:tc>
      </w:tr>
      <w:tr w:rsidR="009E387A" w:rsidRPr="00B41E48" w:rsidTr="00127E6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jc w:val="center"/>
        </w:trPr>
        <w:tc>
          <w:tcPr>
            <w:tcW w:w="4102" w:type="dxa"/>
            <w:shd w:val="clear" w:color="auto" w:fill="auto"/>
          </w:tcPr>
          <w:p w:rsidR="00CC1DD5" w:rsidRDefault="009E387A" w:rsidP="009E387A">
            <w:pPr>
              <w:jc w:val="left"/>
              <w:rPr>
                <w:sz w:val="22"/>
                <w:szCs w:val="22"/>
              </w:rPr>
            </w:pPr>
            <w:r w:rsidRPr="00B41E48">
              <w:rPr>
                <w:sz w:val="22"/>
                <w:szCs w:val="22"/>
              </w:rPr>
              <w:t>Butter</w:t>
            </w:r>
          </w:p>
          <w:p w:rsidR="009E387A" w:rsidRPr="00B41E48" w:rsidRDefault="008160BB" w:rsidP="009E387A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</w:t>
            </w:r>
            <w:r w:rsidRPr="00B41E48">
              <w:rPr>
                <w:i/>
                <w:sz w:val="22"/>
                <w:szCs w:val="22"/>
              </w:rPr>
              <w:t>ee</w:t>
            </w:r>
            <w:r w:rsidR="00CC1DD5" w:rsidRPr="00B41E48">
              <w:rPr>
                <w:i/>
                <w:sz w:val="22"/>
                <w:szCs w:val="22"/>
              </w:rPr>
              <w:t xml:space="preserve"> </w:t>
            </w:r>
            <w:r w:rsidR="00CC1DD5" w:rsidRPr="00B41E48">
              <w:rPr>
                <w:i/>
              </w:rPr>
              <w:t>Appendix III – Part D of the Alinorm 08/31/23 - CCMAS 2008</w:t>
            </w:r>
          </w:p>
        </w:tc>
        <w:tc>
          <w:tcPr>
            <w:tcW w:w="1985" w:type="dxa"/>
            <w:shd w:val="clear" w:color="auto" w:fill="auto"/>
          </w:tcPr>
          <w:p w:rsidR="009E387A" w:rsidRPr="00B41E48" w:rsidRDefault="009E387A" w:rsidP="009E387A">
            <w:pPr>
              <w:rPr>
                <w:rFonts w:cs="Times New Roman"/>
                <w:sz w:val="22"/>
                <w:szCs w:val="22"/>
                <w:lang w:val="nl-BE"/>
              </w:rPr>
            </w:pPr>
            <w:r w:rsidRPr="00B41E48">
              <w:rPr>
                <w:sz w:val="22"/>
                <w:szCs w:val="22"/>
              </w:rPr>
              <w:t>Salt</w:t>
            </w:r>
          </w:p>
        </w:tc>
        <w:tc>
          <w:tcPr>
            <w:tcW w:w="3113" w:type="dxa"/>
          </w:tcPr>
          <w:p w:rsidR="009E387A" w:rsidRPr="00B41E48" w:rsidRDefault="009E387A" w:rsidP="009E387A">
            <w:pPr>
              <w:rPr>
                <w:b/>
                <w:strike/>
                <w:sz w:val="22"/>
                <w:szCs w:val="22"/>
              </w:rPr>
            </w:pPr>
            <w:r w:rsidRPr="00B41E48">
              <w:rPr>
                <w:b/>
                <w:strike/>
                <w:sz w:val="22"/>
                <w:szCs w:val="22"/>
              </w:rPr>
              <w:t>IDF 179|ISO 15648:2004</w:t>
            </w:r>
          </w:p>
          <w:p w:rsidR="009E387A" w:rsidRPr="00B41E48" w:rsidRDefault="009E387A" w:rsidP="009E387A">
            <w:pPr>
              <w:rPr>
                <w:b/>
                <w:sz w:val="22"/>
                <w:szCs w:val="22"/>
                <w:u w:val="single"/>
              </w:rPr>
            </w:pPr>
            <w:r w:rsidRPr="00B41E48">
              <w:rPr>
                <w:b/>
                <w:sz w:val="22"/>
                <w:szCs w:val="22"/>
                <w:u w:val="single"/>
              </w:rPr>
              <w:t>ISO 15648|IDF 179:2004</w:t>
            </w:r>
          </w:p>
          <w:p w:rsidR="009E387A" w:rsidRPr="00B41E48" w:rsidRDefault="009E387A" w:rsidP="009E387A">
            <w:pPr>
              <w:rPr>
                <w:rFonts w:cs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3122" w:type="dxa"/>
          </w:tcPr>
          <w:p w:rsidR="009E387A" w:rsidRPr="00B41E48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B41E48">
              <w:rPr>
                <w:sz w:val="22"/>
                <w:szCs w:val="22"/>
              </w:rPr>
              <w:t>Potentiometry (determination of chloride, expressed as sodium chloride)</w:t>
            </w:r>
          </w:p>
        </w:tc>
        <w:tc>
          <w:tcPr>
            <w:tcW w:w="1562" w:type="dxa"/>
            <w:gridSpan w:val="5"/>
          </w:tcPr>
          <w:p w:rsidR="009E387A" w:rsidRPr="00B41E48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B41E48">
              <w:rPr>
                <w:rFonts w:cs="Times New Roman"/>
                <w:b/>
                <w:strike/>
                <w:sz w:val="22"/>
                <w:szCs w:val="22"/>
              </w:rPr>
              <w:t>III</w:t>
            </w:r>
            <w:r w:rsidRPr="00B41E48">
              <w:rPr>
                <w:rFonts w:cs="Times New Roman"/>
                <w:sz w:val="22"/>
                <w:szCs w:val="22"/>
              </w:rPr>
              <w:t xml:space="preserve"> </w:t>
            </w:r>
            <w:r w:rsidRPr="00B41E48">
              <w:rPr>
                <w:rFonts w:cs="Times New Roman"/>
                <w:b/>
                <w:sz w:val="22"/>
                <w:szCs w:val="22"/>
                <w:u w:val="single"/>
              </w:rPr>
              <w:t>II</w:t>
            </w:r>
          </w:p>
        </w:tc>
      </w:tr>
      <w:tr w:rsidR="009E387A" w:rsidRPr="00B41E48" w:rsidTr="00127E6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jc w:val="center"/>
        </w:trPr>
        <w:tc>
          <w:tcPr>
            <w:tcW w:w="4102" w:type="dxa"/>
          </w:tcPr>
          <w:p w:rsidR="00CC1DD5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B41E48">
              <w:rPr>
                <w:rFonts w:cs="Times New Roman"/>
                <w:sz w:val="22"/>
                <w:szCs w:val="22"/>
              </w:rPr>
              <w:t xml:space="preserve"> Butter</w:t>
            </w:r>
          </w:p>
          <w:p w:rsidR="009E387A" w:rsidRPr="00B41E48" w:rsidRDefault="008160BB" w:rsidP="009E387A">
            <w:pPr>
              <w:rPr>
                <w:rFonts w:cs="Times New Roman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</w:t>
            </w:r>
            <w:r w:rsidRPr="00B41E48">
              <w:rPr>
                <w:i/>
                <w:sz w:val="22"/>
                <w:szCs w:val="22"/>
              </w:rPr>
              <w:t>ee</w:t>
            </w:r>
            <w:r w:rsidR="00CC1DD5" w:rsidRPr="00B41E48">
              <w:rPr>
                <w:i/>
                <w:sz w:val="22"/>
                <w:szCs w:val="22"/>
              </w:rPr>
              <w:t xml:space="preserve"> </w:t>
            </w:r>
            <w:r w:rsidR="00CC1DD5" w:rsidRPr="00B41E48">
              <w:rPr>
                <w:i/>
              </w:rPr>
              <w:t>Appendix III – Part D of the Alinorm 08/31/23 - CCMAS 2008</w:t>
            </w:r>
          </w:p>
        </w:tc>
        <w:tc>
          <w:tcPr>
            <w:tcW w:w="1985" w:type="dxa"/>
          </w:tcPr>
          <w:p w:rsidR="009E387A" w:rsidRPr="00B41E48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B41E48">
              <w:rPr>
                <w:rFonts w:cs="Times New Roman"/>
                <w:sz w:val="22"/>
                <w:szCs w:val="22"/>
              </w:rPr>
              <w:t>Salt</w:t>
            </w:r>
          </w:p>
        </w:tc>
        <w:tc>
          <w:tcPr>
            <w:tcW w:w="3113" w:type="dxa"/>
          </w:tcPr>
          <w:p w:rsidR="009E387A" w:rsidRPr="00B41E48" w:rsidRDefault="009E387A" w:rsidP="009E387A">
            <w:pPr>
              <w:rPr>
                <w:rFonts w:cs="Times New Roman"/>
                <w:b/>
                <w:strike/>
                <w:sz w:val="22"/>
                <w:szCs w:val="22"/>
              </w:rPr>
            </w:pPr>
            <w:r w:rsidRPr="00B41E48">
              <w:rPr>
                <w:rFonts w:cs="Times New Roman"/>
                <w:b/>
                <w:strike/>
                <w:sz w:val="22"/>
                <w:szCs w:val="22"/>
              </w:rPr>
              <w:t>IDF 12|ISO 1738:2004</w:t>
            </w:r>
          </w:p>
          <w:p w:rsidR="009E387A" w:rsidRPr="00B41E48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B41E48">
              <w:rPr>
                <w:rFonts w:cs="Times New Roman"/>
                <w:b/>
                <w:sz w:val="22"/>
                <w:szCs w:val="22"/>
                <w:u w:val="single"/>
              </w:rPr>
              <w:t xml:space="preserve">ISO 1738|IDF 12:2004 </w:t>
            </w:r>
            <w:r w:rsidRPr="00B41E48">
              <w:rPr>
                <w:rFonts w:cs="Times New Roman"/>
                <w:sz w:val="22"/>
                <w:szCs w:val="22"/>
              </w:rPr>
              <w:t>/</w:t>
            </w:r>
          </w:p>
          <w:p w:rsidR="009E387A" w:rsidRPr="00B41E48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B41E48">
              <w:rPr>
                <w:rFonts w:cs="Times New Roman"/>
                <w:sz w:val="22"/>
                <w:szCs w:val="22"/>
              </w:rPr>
              <w:t>AOAC 960.29</w:t>
            </w:r>
          </w:p>
          <w:p w:rsidR="009E387A" w:rsidRPr="00B41E48" w:rsidRDefault="009E387A" w:rsidP="009E387A">
            <w:pPr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3122" w:type="dxa"/>
            <w:shd w:val="clear" w:color="auto" w:fill="auto"/>
          </w:tcPr>
          <w:p w:rsidR="009E387A" w:rsidRPr="00B41E48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B41E48">
              <w:rPr>
                <w:rFonts w:cs="Times New Roman"/>
                <w:sz w:val="22"/>
                <w:szCs w:val="22"/>
              </w:rPr>
              <w:t>Titrimetry (Mohr: determination of</w:t>
            </w:r>
          </w:p>
          <w:p w:rsidR="009E387A" w:rsidRPr="00B41E48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B41E48">
              <w:rPr>
                <w:rFonts w:cs="Times New Roman"/>
                <w:sz w:val="22"/>
                <w:szCs w:val="22"/>
              </w:rPr>
              <w:t>chloride, expressed as sodium chloride)</w:t>
            </w:r>
          </w:p>
        </w:tc>
        <w:tc>
          <w:tcPr>
            <w:tcW w:w="1562" w:type="dxa"/>
            <w:gridSpan w:val="5"/>
          </w:tcPr>
          <w:p w:rsidR="009E387A" w:rsidRPr="00B41E48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B41E48">
              <w:rPr>
                <w:rFonts w:cs="Times New Roman"/>
                <w:b/>
                <w:strike/>
                <w:sz w:val="22"/>
                <w:szCs w:val="22"/>
              </w:rPr>
              <w:t>II</w:t>
            </w:r>
            <w:r w:rsidRPr="00EB239A">
              <w:rPr>
                <w:rFonts w:cs="Times New Roman"/>
                <w:b/>
                <w:sz w:val="22"/>
                <w:szCs w:val="22"/>
              </w:rPr>
              <w:t xml:space="preserve"> III</w:t>
            </w:r>
            <w:r w:rsidRPr="00EB239A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9E387A" w:rsidRPr="00B41E48" w:rsidRDefault="009E387A" w:rsidP="009E387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E387A" w:rsidRPr="00B41E48" w:rsidTr="00127E6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jc w:val="center"/>
        </w:trPr>
        <w:tc>
          <w:tcPr>
            <w:tcW w:w="4102" w:type="dxa"/>
          </w:tcPr>
          <w:p w:rsidR="008160BB" w:rsidRDefault="009E387A" w:rsidP="009E387A">
            <w:pPr>
              <w:rPr>
                <w:sz w:val="22"/>
                <w:szCs w:val="22"/>
              </w:rPr>
            </w:pPr>
            <w:r w:rsidRPr="00B41E48">
              <w:rPr>
                <w:sz w:val="22"/>
                <w:szCs w:val="22"/>
              </w:rPr>
              <w:t>Butter</w:t>
            </w:r>
            <w:r w:rsidR="008160BB">
              <w:rPr>
                <w:sz w:val="22"/>
                <w:szCs w:val="22"/>
              </w:rPr>
              <w:t xml:space="preserve"> </w:t>
            </w:r>
          </w:p>
          <w:p w:rsidR="009E387A" w:rsidRPr="00B41E48" w:rsidRDefault="008160BB" w:rsidP="009E387A">
            <w:pPr>
              <w:rPr>
                <w:rFonts w:cs="Times New Roman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</w:t>
            </w:r>
            <w:r w:rsidRPr="00B41E48">
              <w:rPr>
                <w:i/>
                <w:sz w:val="22"/>
                <w:szCs w:val="22"/>
              </w:rPr>
              <w:t xml:space="preserve">ee </w:t>
            </w:r>
            <w:r w:rsidRPr="00B41E48">
              <w:rPr>
                <w:i/>
              </w:rPr>
              <w:t>Appendix III – Part D of the Alinorm 08/31/23 - CCMAS 2008</w:t>
            </w:r>
          </w:p>
        </w:tc>
        <w:tc>
          <w:tcPr>
            <w:tcW w:w="1985" w:type="dxa"/>
          </w:tcPr>
          <w:p w:rsidR="009E387A" w:rsidRPr="00B41E48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B41E48">
              <w:rPr>
                <w:sz w:val="22"/>
                <w:szCs w:val="22"/>
              </w:rPr>
              <w:t>Water</w:t>
            </w:r>
            <w:r w:rsidRPr="00B41E48">
              <w:rPr>
                <w:rStyle w:val="Lbjegyzet-hivatkozs"/>
                <w:b/>
                <w:sz w:val="22"/>
                <w:szCs w:val="22"/>
              </w:rPr>
              <w:t>2</w:t>
            </w:r>
          </w:p>
        </w:tc>
        <w:tc>
          <w:tcPr>
            <w:tcW w:w="3113" w:type="dxa"/>
          </w:tcPr>
          <w:p w:rsidR="009E387A" w:rsidRPr="00B41E48" w:rsidRDefault="009E387A" w:rsidP="009E387A">
            <w:pPr>
              <w:rPr>
                <w:b/>
                <w:strike/>
                <w:sz w:val="22"/>
                <w:szCs w:val="22"/>
              </w:rPr>
            </w:pPr>
            <w:r w:rsidRPr="00B41E48">
              <w:rPr>
                <w:b/>
                <w:strike/>
                <w:sz w:val="22"/>
                <w:szCs w:val="22"/>
              </w:rPr>
              <w:t>IDF 80-1|ISO 3727-1:2001</w:t>
            </w:r>
          </w:p>
          <w:p w:rsidR="009E387A" w:rsidRPr="00B41E48" w:rsidRDefault="009E387A" w:rsidP="009E387A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B41E48">
              <w:rPr>
                <w:b/>
                <w:sz w:val="22"/>
                <w:szCs w:val="22"/>
                <w:u w:val="single"/>
              </w:rPr>
              <w:t>ISO 3727-1|IDF 80-1:2001</w:t>
            </w:r>
          </w:p>
        </w:tc>
        <w:tc>
          <w:tcPr>
            <w:tcW w:w="3122" w:type="dxa"/>
          </w:tcPr>
          <w:p w:rsidR="009E387A" w:rsidRPr="00B41E48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B41E48">
              <w:rPr>
                <w:sz w:val="22"/>
                <w:szCs w:val="22"/>
              </w:rPr>
              <w:t>Gravimetry</w:t>
            </w:r>
          </w:p>
        </w:tc>
        <w:tc>
          <w:tcPr>
            <w:tcW w:w="1562" w:type="dxa"/>
            <w:gridSpan w:val="5"/>
          </w:tcPr>
          <w:p w:rsidR="009E387A" w:rsidRPr="00B41E48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B41E48">
              <w:rPr>
                <w:sz w:val="22"/>
                <w:szCs w:val="22"/>
              </w:rPr>
              <w:t>I</w:t>
            </w:r>
          </w:p>
        </w:tc>
      </w:tr>
      <w:tr w:rsidR="009E387A" w:rsidRPr="00B41E48" w:rsidTr="00127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9" w:type="dxa"/>
            <w:gridSpan w:val="2"/>
          </w:tcPr>
          <w:p w:rsidR="009E387A" w:rsidRDefault="009E387A" w:rsidP="009E387A">
            <w:pPr>
              <w:keepNext/>
              <w:rPr>
                <w:rFonts w:cs="Times New Roman"/>
                <w:sz w:val="22"/>
                <w:szCs w:val="22"/>
              </w:rPr>
            </w:pPr>
            <w:r w:rsidRPr="00B41E48">
              <w:rPr>
                <w:rFonts w:cs="Times New Roman"/>
                <w:sz w:val="22"/>
                <w:szCs w:val="22"/>
              </w:rPr>
              <w:lastRenderedPageBreak/>
              <w:t>Cheese (and cheese rind)</w:t>
            </w:r>
          </w:p>
          <w:p w:rsidR="008160BB" w:rsidRPr="00B41E48" w:rsidRDefault="008160BB" w:rsidP="009E387A">
            <w:pPr>
              <w:keepNext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9E387A" w:rsidRPr="00B41E48" w:rsidRDefault="009E387A" w:rsidP="009E387A">
            <w:pPr>
              <w:keepNext/>
              <w:rPr>
                <w:rFonts w:cs="Times New Roman"/>
                <w:sz w:val="22"/>
                <w:szCs w:val="22"/>
              </w:rPr>
            </w:pPr>
            <w:r w:rsidRPr="00B41E48">
              <w:rPr>
                <w:rFonts w:cs="Times New Roman"/>
                <w:sz w:val="22"/>
                <w:szCs w:val="22"/>
              </w:rPr>
              <w:t>Natamycin</w:t>
            </w:r>
          </w:p>
        </w:tc>
        <w:tc>
          <w:tcPr>
            <w:tcW w:w="3113" w:type="dxa"/>
          </w:tcPr>
          <w:p w:rsidR="009E387A" w:rsidRPr="00B41E48" w:rsidRDefault="009E387A" w:rsidP="009E387A">
            <w:pPr>
              <w:keepNext/>
              <w:rPr>
                <w:rFonts w:cs="Times New Roman"/>
                <w:sz w:val="22"/>
                <w:szCs w:val="22"/>
              </w:rPr>
            </w:pPr>
            <w:r w:rsidRPr="00B41E48">
              <w:rPr>
                <w:rFonts w:cs="Times New Roman"/>
                <w:sz w:val="22"/>
                <w:szCs w:val="22"/>
              </w:rPr>
              <w:t>ISO 9233-1|IDF 140-1:2007</w:t>
            </w:r>
          </w:p>
        </w:tc>
        <w:tc>
          <w:tcPr>
            <w:tcW w:w="3122" w:type="dxa"/>
          </w:tcPr>
          <w:p w:rsidR="009E387A" w:rsidRPr="00B41E48" w:rsidRDefault="009E387A" w:rsidP="009E387A">
            <w:pPr>
              <w:keepNext/>
              <w:rPr>
                <w:rFonts w:cs="Times New Roman"/>
                <w:sz w:val="22"/>
                <w:szCs w:val="22"/>
              </w:rPr>
            </w:pPr>
            <w:r w:rsidRPr="00B41E48">
              <w:rPr>
                <w:rFonts w:cs="Times New Roman"/>
                <w:sz w:val="22"/>
                <w:szCs w:val="22"/>
              </w:rPr>
              <w:t xml:space="preserve">Molecular absorption spectrophotometry </w:t>
            </w:r>
          </w:p>
        </w:tc>
        <w:tc>
          <w:tcPr>
            <w:tcW w:w="1562" w:type="dxa"/>
            <w:gridSpan w:val="5"/>
          </w:tcPr>
          <w:p w:rsidR="009E387A" w:rsidRPr="00B41E48" w:rsidRDefault="009E387A" w:rsidP="009E387A">
            <w:pPr>
              <w:keepNext/>
              <w:rPr>
                <w:rFonts w:cs="Times New Roman"/>
                <w:sz w:val="22"/>
                <w:szCs w:val="22"/>
              </w:rPr>
            </w:pPr>
            <w:r w:rsidRPr="00B41E48">
              <w:rPr>
                <w:rFonts w:cs="Times New Roman"/>
                <w:sz w:val="22"/>
                <w:szCs w:val="22"/>
              </w:rPr>
              <w:t>III</w:t>
            </w:r>
          </w:p>
        </w:tc>
      </w:tr>
      <w:tr w:rsidR="009E387A" w:rsidRPr="00B41E48" w:rsidTr="00127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9" w:type="dxa"/>
            <w:gridSpan w:val="2"/>
          </w:tcPr>
          <w:p w:rsidR="009E387A" w:rsidRPr="00B41E48" w:rsidRDefault="008160BB" w:rsidP="009E387A">
            <w:pPr>
              <w:keepNext/>
              <w:rPr>
                <w:rFonts w:cs="Times New Roman"/>
                <w:sz w:val="22"/>
                <w:szCs w:val="22"/>
              </w:rPr>
            </w:pPr>
            <w:r w:rsidRPr="00694F66">
              <w:rPr>
                <w:rFonts w:cs="Times New Roman"/>
                <w:i/>
                <w:sz w:val="22"/>
                <w:szCs w:val="22"/>
              </w:rPr>
              <w:t xml:space="preserve">See </w:t>
            </w:r>
            <w:r>
              <w:rPr>
                <w:rFonts w:cs="Times New Roman"/>
                <w:i/>
                <w:sz w:val="22"/>
                <w:szCs w:val="22"/>
              </w:rPr>
              <w:t xml:space="preserve">Part B - </w:t>
            </w:r>
            <w:r w:rsidRPr="00694F66">
              <w:rPr>
                <w:i/>
              </w:rPr>
              <w:t>Appendix II Alinorm 10/33/23 CCMAS 2010</w:t>
            </w:r>
          </w:p>
        </w:tc>
        <w:tc>
          <w:tcPr>
            <w:tcW w:w="1985" w:type="dxa"/>
            <w:vMerge/>
          </w:tcPr>
          <w:p w:rsidR="009E387A" w:rsidRPr="00B41E48" w:rsidRDefault="009E387A" w:rsidP="009E387A">
            <w:pPr>
              <w:keepNext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3" w:type="dxa"/>
          </w:tcPr>
          <w:p w:rsidR="009E387A" w:rsidRPr="00B41E48" w:rsidRDefault="009E387A" w:rsidP="009E387A">
            <w:pPr>
              <w:keepNext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B41E48">
              <w:rPr>
                <w:rFonts w:cs="Times New Roman"/>
                <w:b/>
                <w:sz w:val="22"/>
                <w:szCs w:val="22"/>
                <w:u w:val="single"/>
              </w:rPr>
              <w:t>ISO 9233-2|IDF 140-2:2007</w:t>
            </w:r>
          </w:p>
        </w:tc>
        <w:tc>
          <w:tcPr>
            <w:tcW w:w="3122" w:type="dxa"/>
          </w:tcPr>
          <w:p w:rsidR="009E387A" w:rsidRPr="00B41E48" w:rsidRDefault="009E387A" w:rsidP="009E387A">
            <w:pPr>
              <w:keepNext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B41E48">
              <w:rPr>
                <w:rFonts w:cs="Times New Roman"/>
                <w:b/>
                <w:sz w:val="22"/>
                <w:szCs w:val="22"/>
                <w:u w:val="single"/>
              </w:rPr>
              <w:t xml:space="preserve">HPLC  </w:t>
            </w:r>
          </w:p>
        </w:tc>
        <w:tc>
          <w:tcPr>
            <w:tcW w:w="1562" w:type="dxa"/>
            <w:gridSpan w:val="5"/>
          </w:tcPr>
          <w:p w:rsidR="009E387A" w:rsidRPr="00B41E48" w:rsidRDefault="009E387A" w:rsidP="009E387A">
            <w:pPr>
              <w:keepNext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B41E48">
              <w:rPr>
                <w:rFonts w:cs="Times New Roman"/>
                <w:b/>
                <w:sz w:val="22"/>
                <w:szCs w:val="22"/>
                <w:u w:val="single"/>
              </w:rPr>
              <w:t>II</w:t>
            </w:r>
          </w:p>
        </w:tc>
      </w:tr>
      <w:tr w:rsidR="009E387A" w:rsidRPr="00B41E48" w:rsidTr="00127E6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jc w:val="center"/>
        </w:trPr>
        <w:tc>
          <w:tcPr>
            <w:tcW w:w="4102" w:type="dxa"/>
          </w:tcPr>
          <w:p w:rsidR="009E387A" w:rsidRPr="00BF78B0" w:rsidRDefault="009E387A" w:rsidP="009E387A">
            <w:pPr>
              <w:rPr>
                <w:b/>
                <w:sz w:val="22"/>
                <w:szCs w:val="22"/>
                <w:u w:val="single"/>
              </w:rPr>
            </w:pPr>
            <w:r w:rsidRPr="00BF78B0">
              <w:rPr>
                <w:b/>
                <w:sz w:val="22"/>
                <w:szCs w:val="22"/>
                <w:u w:val="single"/>
              </w:rPr>
              <w:t>Cheeses, individual</w:t>
            </w:r>
          </w:p>
          <w:p w:rsidR="00436273" w:rsidRPr="00BF78B0" w:rsidRDefault="00436273" w:rsidP="009E387A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BF78B0">
              <w:rPr>
                <w:i/>
                <w:sz w:val="22"/>
                <w:szCs w:val="22"/>
              </w:rPr>
              <w:t>See Appendix III – Part D of the Alinorm 08/31/23 - CCMAS 2008</w:t>
            </w:r>
          </w:p>
        </w:tc>
        <w:tc>
          <w:tcPr>
            <w:tcW w:w="1985" w:type="dxa"/>
          </w:tcPr>
          <w:p w:rsidR="009E387A" w:rsidRPr="00B41E48" w:rsidRDefault="009E387A" w:rsidP="009E387A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B41E48">
              <w:rPr>
                <w:b/>
                <w:sz w:val="22"/>
                <w:szCs w:val="22"/>
                <w:u w:val="single"/>
              </w:rPr>
              <w:t>Milk fat in dry matter</w:t>
            </w:r>
          </w:p>
        </w:tc>
        <w:tc>
          <w:tcPr>
            <w:tcW w:w="3113" w:type="dxa"/>
          </w:tcPr>
          <w:p w:rsidR="009E387A" w:rsidRPr="00B41E48" w:rsidRDefault="009E387A" w:rsidP="009E387A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B41E48">
              <w:rPr>
                <w:b/>
                <w:sz w:val="22"/>
                <w:szCs w:val="22"/>
                <w:u w:val="single"/>
              </w:rPr>
              <w:t>ISO 1735|IDF 5:2004</w:t>
            </w:r>
          </w:p>
        </w:tc>
        <w:tc>
          <w:tcPr>
            <w:tcW w:w="3122" w:type="dxa"/>
          </w:tcPr>
          <w:p w:rsidR="00436273" w:rsidRPr="00436273" w:rsidRDefault="00436273" w:rsidP="00436273">
            <w:pPr>
              <w:rPr>
                <w:b/>
                <w:sz w:val="22"/>
                <w:szCs w:val="22"/>
                <w:u w:val="single"/>
                <w:lang w:val="nl-BE"/>
              </w:rPr>
            </w:pPr>
            <w:r w:rsidRPr="00436273">
              <w:rPr>
                <w:b/>
                <w:sz w:val="22"/>
                <w:szCs w:val="22"/>
                <w:u w:val="single"/>
                <w:lang w:val="nl-BE"/>
              </w:rPr>
              <w:t>Gravimetry (Schmid-Bondzynski-</w:t>
            </w:r>
          </w:p>
          <w:p w:rsidR="009E387A" w:rsidRPr="00B41E48" w:rsidRDefault="00436273" w:rsidP="00436273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436273">
              <w:rPr>
                <w:b/>
                <w:sz w:val="22"/>
                <w:szCs w:val="22"/>
                <w:u w:val="single"/>
                <w:lang w:val="nl-BE"/>
              </w:rPr>
              <w:t>Ratzlaff)</w:t>
            </w:r>
          </w:p>
        </w:tc>
        <w:tc>
          <w:tcPr>
            <w:tcW w:w="1562" w:type="dxa"/>
            <w:gridSpan w:val="5"/>
          </w:tcPr>
          <w:p w:rsidR="009E387A" w:rsidRPr="00B41E48" w:rsidRDefault="009E387A" w:rsidP="009E387A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B41E48">
              <w:rPr>
                <w:rFonts w:cs="Times New Roman"/>
                <w:b/>
                <w:sz w:val="22"/>
                <w:szCs w:val="22"/>
                <w:u w:val="single"/>
              </w:rPr>
              <w:t>I</w:t>
            </w:r>
          </w:p>
        </w:tc>
      </w:tr>
      <w:tr w:rsidR="009E387A" w:rsidRPr="00B41E48" w:rsidTr="00127E6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jc w:val="center"/>
        </w:trPr>
        <w:tc>
          <w:tcPr>
            <w:tcW w:w="4102" w:type="dxa"/>
          </w:tcPr>
          <w:p w:rsidR="009E387A" w:rsidRPr="00BF78B0" w:rsidRDefault="009E387A" w:rsidP="009E387A">
            <w:pPr>
              <w:rPr>
                <w:sz w:val="22"/>
                <w:szCs w:val="22"/>
              </w:rPr>
            </w:pPr>
            <w:r w:rsidRPr="00BF78B0">
              <w:rPr>
                <w:sz w:val="22"/>
                <w:szCs w:val="22"/>
              </w:rPr>
              <w:t>Cheeses in brine</w:t>
            </w:r>
          </w:p>
          <w:p w:rsidR="00436273" w:rsidRPr="00BF78B0" w:rsidRDefault="00436273" w:rsidP="009E387A">
            <w:pPr>
              <w:rPr>
                <w:rFonts w:cs="Times New Roman"/>
                <w:sz w:val="22"/>
                <w:szCs w:val="22"/>
              </w:rPr>
            </w:pPr>
            <w:r w:rsidRPr="00BF78B0">
              <w:rPr>
                <w:i/>
                <w:sz w:val="22"/>
                <w:szCs w:val="22"/>
              </w:rPr>
              <w:t>See Appendix III – Part D of the Alinorm 08/31/23 - CCMAS 2008</w:t>
            </w:r>
          </w:p>
        </w:tc>
        <w:tc>
          <w:tcPr>
            <w:tcW w:w="1985" w:type="dxa"/>
          </w:tcPr>
          <w:p w:rsidR="009E387A" w:rsidRPr="00B41E48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B41E48">
              <w:rPr>
                <w:sz w:val="22"/>
                <w:szCs w:val="22"/>
              </w:rPr>
              <w:t>Milk fat in dry matter (FDM)</w:t>
            </w:r>
          </w:p>
        </w:tc>
        <w:tc>
          <w:tcPr>
            <w:tcW w:w="3113" w:type="dxa"/>
          </w:tcPr>
          <w:p w:rsidR="009E387A" w:rsidRPr="003D716E" w:rsidRDefault="009E387A" w:rsidP="009E387A">
            <w:pPr>
              <w:rPr>
                <w:b/>
                <w:strike/>
                <w:sz w:val="22"/>
                <w:szCs w:val="22"/>
              </w:rPr>
            </w:pPr>
            <w:r w:rsidRPr="003D716E">
              <w:rPr>
                <w:b/>
                <w:strike/>
                <w:sz w:val="22"/>
                <w:szCs w:val="22"/>
              </w:rPr>
              <w:t>IDF 5|ISO 1735:2004</w:t>
            </w:r>
          </w:p>
          <w:p w:rsidR="009E387A" w:rsidRPr="003D716E" w:rsidRDefault="009E387A" w:rsidP="009E387A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3D716E">
              <w:rPr>
                <w:b/>
                <w:sz w:val="22"/>
                <w:szCs w:val="22"/>
                <w:u w:val="single"/>
              </w:rPr>
              <w:t>ISO 1735|IDF 5:2004</w:t>
            </w:r>
          </w:p>
        </w:tc>
        <w:tc>
          <w:tcPr>
            <w:tcW w:w="3122" w:type="dxa"/>
          </w:tcPr>
          <w:p w:rsidR="009E387A" w:rsidRPr="00B41E48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B41E48">
              <w:rPr>
                <w:sz w:val="22"/>
                <w:szCs w:val="22"/>
              </w:rPr>
              <w:t>Gravimetry (Schmid-Bondzynski-Ratzlaff)</w:t>
            </w:r>
          </w:p>
        </w:tc>
        <w:tc>
          <w:tcPr>
            <w:tcW w:w="1562" w:type="dxa"/>
            <w:gridSpan w:val="5"/>
          </w:tcPr>
          <w:p w:rsidR="009E387A" w:rsidRPr="00B41E48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B41E48">
              <w:rPr>
                <w:sz w:val="22"/>
                <w:szCs w:val="22"/>
              </w:rPr>
              <w:t>I</w:t>
            </w:r>
          </w:p>
        </w:tc>
      </w:tr>
      <w:tr w:rsidR="009E387A" w:rsidRPr="00B41E48" w:rsidTr="00127E6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jc w:val="center"/>
        </w:trPr>
        <w:tc>
          <w:tcPr>
            <w:tcW w:w="4102" w:type="dxa"/>
            <w:tcBorders>
              <w:bottom w:val="single" w:sz="4" w:space="0" w:color="000000"/>
            </w:tcBorders>
          </w:tcPr>
          <w:p w:rsidR="009E387A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B41E48">
              <w:rPr>
                <w:rFonts w:cs="Times New Roman"/>
                <w:sz w:val="22"/>
                <w:szCs w:val="22"/>
              </w:rPr>
              <w:t>Creams lowered in milk fat content</w:t>
            </w:r>
          </w:p>
          <w:p w:rsidR="00436273" w:rsidRPr="00BF78B0" w:rsidRDefault="00436273" w:rsidP="009E387A">
            <w:pPr>
              <w:rPr>
                <w:rFonts w:cs="Times New Roman"/>
                <w:sz w:val="22"/>
                <w:szCs w:val="22"/>
              </w:rPr>
            </w:pPr>
            <w:r w:rsidRPr="00BF78B0">
              <w:rPr>
                <w:rFonts w:cs="Times New Roman"/>
                <w:i/>
                <w:sz w:val="22"/>
                <w:szCs w:val="22"/>
              </w:rPr>
              <w:t xml:space="preserve">See Part B - </w:t>
            </w:r>
            <w:r w:rsidRPr="00BF78B0">
              <w:rPr>
                <w:i/>
                <w:sz w:val="22"/>
                <w:szCs w:val="22"/>
              </w:rPr>
              <w:t>Appendix II Alinorm 10/33/23 CCMAS 2010</w:t>
            </w:r>
          </w:p>
        </w:tc>
        <w:tc>
          <w:tcPr>
            <w:tcW w:w="1985" w:type="dxa"/>
          </w:tcPr>
          <w:p w:rsidR="009E387A" w:rsidRPr="00B41E48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B41E48">
              <w:rPr>
                <w:rFonts w:cs="Times New Roman"/>
                <w:sz w:val="22"/>
                <w:szCs w:val="22"/>
              </w:rPr>
              <w:t>Milk fat</w:t>
            </w:r>
          </w:p>
        </w:tc>
        <w:tc>
          <w:tcPr>
            <w:tcW w:w="3113" w:type="dxa"/>
          </w:tcPr>
          <w:p w:rsidR="009E387A" w:rsidRPr="00B41E48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B41E48">
              <w:rPr>
                <w:rFonts w:cs="Times New Roman"/>
                <w:sz w:val="22"/>
                <w:szCs w:val="22"/>
              </w:rPr>
              <w:t>ISO 2450|IDF 16:2008 / AOAC 995.19</w:t>
            </w:r>
          </w:p>
        </w:tc>
        <w:tc>
          <w:tcPr>
            <w:tcW w:w="3122" w:type="dxa"/>
          </w:tcPr>
          <w:p w:rsidR="009E387A" w:rsidRPr="00B41E48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B41E48">
              <w:rPr>
                <w:rFonts w:cs="Times New Roman"/>
                <w:sz w:val="22"/>
                <w:szCs w:val="22"/>
              </w:rPr>
              <w:t xml:space="preserve">Gravimetry </w:t>
            </w:r>
            <w:r w:rsidRPr="00B41E48">
              <w:rPr>
                <w:rFonts w:cs="Times New Roman"/>
                <w:b/>
                <w:sz w:val="22"/>
                <w:szCs w:val="22"/>
                <w:u w:val="single"/>
              </w:rPr>
              <w:t>(Röse-Gottlieb)</w:t>
            </w:r>
          </w:p>
          <w:p w:rsidR="009E387A" w:rsidRPr="00B41E48" w:rsidRDefault="009E387A" w:rsidP="009E38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5"/>
          </w:tcPr>
          <w:p w:rsidR="009E387A" w:rsidRPr="00B41E48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B41E48">
              <w:rPr>
                <w:rFonts w:cs="Times New Roman"/>
                <w:sz w:val="22"/>
                <w:szCs w:val="22"/>
              </w:rPr>
              <w:t>I</w:t>
            </w:r>
          </w:p>
        </w:tc>
      </w:tr>
      <w:tr w:rsidR="009E387A" w:rsidRPr="00B41E48" w:rsidTr="00127E6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jc w:val="center"/>
        </w:trPr>
        <w:tc>
          <w:tcPr>
            <w:tcW w:w="4102" w:type="dxa"/>
            <w:tcBorders>
              <w:bottom w:val="single" w:sz="4" w:space="0" w:color="000000"/>
            </w:tcBorders>
          </w:tcPr>
          <w:p w:rsidR="009E387A" w:rsidRPr="00B41E48" w:rsidRDefault="009E387A" w:rsidP="009E387A">
            <w:pPr>
              <w:rPr>
                <w:sz w:val="22"/>
                <w:szCs w:val="22"/>
              </w:rPr>
            </w:pPr>
            <w:r w:rsidRPr="00B41E48">
              <w:rPr>
                <w:sz w:val="22"/>
                <w:szCs w:val="22"/>
              </w:rPr>
              <w:t>Creams, whipped creams and fermented creams</w:t>
            </w:r>
          </w:p>
        </w:tc>
        <w:tc>
          <w:tcPr>
            <w:tcW w:w="1985" w:type="dxa"/>
          </w:tcPr>
          <w:p w:rsidR="009E387A" w:rsidRPr="00B41E48" w:rsidRDefault="009E387A" w:rsidP="009E387A">
            <w:pPr>
              <w:rPr>
                <w:sz w:val="22"/>
                <w:szCs w:val="22"/>
              </w:rPr>
            </w:pPr>
            <w:r w:rsidRPr="00B41E48">
              <w:rPr>
                <w:sz w:val="22"/>
                <w:szCs w:val="22"/>
              </w:rPr>
              <w:t>MSNF</w:t>
            </w:r>
            <w:r w:rsidRPr="00B41E48">
              <w:rPr>
                <w:rStyle w:val="Lbjegyzet-hivatkozs"/>
                <w:sz w:val="22"/>
                <w:szCs w:val="22"/>
              </w:rPr>
              <w:t>1</w:t>
            </w:r>
          </w:p>
        </w:tc>
        <w:tc>
          <w:tcPr>
            <w:tcW w:w="3113" w:type="dxa"/>
          </w:tcPr>
          <w:p w:rsidR="009E387A" w:rsidRPr="00B41E48" w:rsidRDefault="009E387A" w:rsidP="009E387A">
            <w:pPr>
              <w:rPr>
                <w:sz w:val="22"/>
                <w:szCs w:val="22"/>
              </w:rPr>
            </w:pPr>
            <w:r w:rsidRPr="00B41E48">
              <w:rPr>
                <w:sz w:val="22"/>
                <w:szCs w:val="22"/>
              </w:rPr>
              <w:t>ISO 3727-2|IDF 80-2:2001 AOAC 920.116</w:t>
            </w:r>
          </w:p>
        </w:tc>
        <w:tc>
          <w:tcPr>
            <w:tcW w:w="3122" w:type="dxa"/>
          </w:tcPr>
          <w:p w:rsidR="009E387A" w:rsidRPr="00B41E48" w:rsidRDefault="009E387A" w:rsidP="009E387A">
            <w:pPr>
              <w:rPr>
                <w:sz w:val="22"/>
                <w:szCs w:val="22"/>
              </w:rPr>
            </w:pPr>
            <w:r w:rsidRPr="00B41E48">
              <w:rPr>
                <w:sz w:val="22"/>
                <w:szCs w:val="22"/>
              </w:rPr>
              <w:t xml:space="preserve">Gravimetry </w:t>
            </w:r>
          </w:p>
        </w:tc>
        <w:tc>
          <w:tcPr>
            <w:tcW w:w="1562" w:type="dxa"/>
            <w:gridSpan w:val="5"/>
          </w:tcPr>
          <w:p w:rsidR="009E387A" w:rsidRPr="00B41E48" w:rsidRDefault="009E387A" w:rsidP="009E387A">
            <w:pPr>
              <w:rPr>
                <w:sz w:val="22"/>
                <w:szCs w:val="22"/>
              </w:rPr>
            </w:pPr>
            <w:r w:rsidRPr="00B41E48">
              <w:rPr>
                <w:sz w:val="22"/>
                <w:szCs w:val="22"/>
              </w:rPr>
              <w:t>I</w:t>
            </w:r>
          </w:p>
        </w:tc>
      </w:tr>
      <w:tr w:rsidR="009E387A" w:rsidRPr="00B41E48" w:rsidTr="00127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9" w:type="dxa"/>
            <w:gridSpan w:val="2"/>
          </w:tcPr>
          <w:p w:rsidR="009E387A" w:rsidRDefault="009E387A" w:rsidP="009E387A">
            <w:pPr>
              <w:rPr>
                <w:sz w:val="22"/>
                <w:szCs w:val="22"/>
              </w:rPr>
            </w:pPr>
            <w:r w:rsidRPr="00B41E48">
              <w:rPr>
                <w:sz w:val="22"/>
                <w:szCs w:val="22"/>
              </w:rPr>
              <w:t>Edible casein products</w:t>
            </w:r>
          </w:p>
          <w:p w:rsidR="00436273" w:rsidRPr="00BF78B0" w:rsidRDefault="00436273" w:rsidP="009E387A">
            <w:pPr>
              <w:rPr>
                <w:sz w:val="22"/>
                <w:szCs w:val="22"/>
              </w:rPr>
            </w:pPr>
            <w:r w:rsidRPr="00BF78B0">
              <w:rPr>
                <w:i/>
                <w:sz w:val="22"/>
                <w:szCs w:val="22"/>
              </w:rPr>
              <w:t>See Appendix III – Part D of the Alinorm 08/31/23 - CCMAS 2008</w:t>
            </w:r>
          </w:p>
        </w:tc>
        <w:tc>
          <w:tcPr>
            <w:tcW w:w="1985" w:type="dxa"/>
          </w:tcPr>
          <w:p w:rsidR="009E387A" w:rsidRPr="00B41E48" w:rsidRDefault="009E387A" w:rsidP="009E387A">
            <w:pPr>
              <w:rPr>
                <w:sz w:val="22"/>
                <w:szCs w:val="22"/>
              </w:rPr>
            </w:pPr>
            <w:r w:rsidRPr="00B41E48">
              <w:rPr>
                <w:sz w:val="22"/>
                <w:szCs w:val="22"/>
              </w:rPr>
              <w:t>Copper</w:t>
            </w:r>
          </w:p>
        </w:tc>
        <w:tc>
          <w:tcPr>
            <w:tcW w:w="3113" w:type="dxa"/>
          </w:tcPr>
          <w:p w:rsidR="009E387A" w:rsidRPr="00B41E48" w:rsidRDefault="009E387A" w:rsidP="009E387A">
            <w:pPr>
              <w:rPr>
                <w:b/>
                <w:strike/>
                <w:sz w:val="22"/>
                <w:szCs w:val="22"/>
              </w:rPr>
            </w:pPr>
            <w:r w:rsidRPr="00B41E48">
              <w:rPr>
                <w:b/>
                <w:strike/>
                <w:sz w:val="22"/>
                <w:szCs w:val="22"/>
              </w:rPr>
              <w:t>IDF 76| ISO 5738:2004</w:t>
            </w:r>
          </w:p>
          <w:p w:rsidR="009E387A" w:rsidRPr="00B41E48" w:rsidRDefault="009E387A" w:rsidP="009E387A">
            <w:pPr>
              <w:rPr>
                <w:b/>
                <w:sz w:val="22"/>
                <w:szCs w:val="22"/>
                <w:u w:val="single"/>
              </w:rPr>
            </w:pPr>
            <w:r w:rsidRPr="00B41E48">
              <w:rPr>
                <w:b/>
                <w:sz w:val="22"/>
                <w:szCs w:val="22"/>
                <w:u w:val="single"/>
              </w:rPr>
              <w:t>ISO 5738|IDF 76:2004</w:t>
            </w:r>
          </w:p>
        </w:tc>
        <w:tc>
          <w:tcPr>
            <w:tcW w:w="3122" w:type="dxa"/>
          </w:tcPr>
          <w:p w:rsidR="009E387A" w:rsidRPr="00B41E48" w:rsidRDefault="009E387A" w:rsidP="009E387A">
            <w:pPr>
              <w:rPr>
                <w:sz w:val="22"/>
                <w:szCs w:val="22"/>
              </w:rPr>
            </w:pPr>
            <w:r w:rsidRPr="00B41E48">
              <w:rPr>
                <w:sz w:val="22"/>
                <w:szCs w:val="22"/>
              </w:rPr>
              <w:t xml:space="preserve">Colorimetry (diethyldiethiocarbamate) </w:t>
            </w:r>
          </w:p>
        </w:tc>
        <w:tc>
          <w:tcPr>
            <w:tcW w:w="1562" w:type="dxa"/>
            <w:gridSpan w:val="5"/>
          </w:tcPr>
          <w:p w:rsidR="009E387A" w:rsidRPr="00B41E48" w:rsidRDefault="009E387A" w:rsidP="009E387A">
            <w:pPr>
              <w:rPr>
                <w:sz w:val="22"/>
                <w:szCs w:val="22"/>
              </w:rPr>
            </w:pPr>
            <w:r w:rsidRPr="00B41E48">
              <w:rPr>
                <w:sz w:val="22"/>
                <w:szCs w:val="22"/>
              </w:rPr>
              <w:t>III</w:t>
            </w:r>
          </w:p>
        </w:tc>
      </w:tr>
      <w:tr w:rsidR="009E387A" w:rsidRPr="00B41E48" w:rsidTr="00127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9" w:type="dxa"/>
            <w:gridSpan w:val="2"/>
          </w:tcPr>
          <w:p w:rsidR="009E387A" w:rsidRDefault="009E387A" w:rsidP="009E387A">
            <w:pPr>
              <w:rPr>
                <w:sz w:val="22"/>
                <w:szCs w:val="22"/>
              </w:rPr>
            </w:pPr>
            <w:r w:rsidRPr="00B41E48">
              <w:rPr>
                <w:sz w:val="22"/>
                <w:szCs w:val="22"/>
              </w:rPr>
              <w:t>Edible casein products</w:t>
            </w:r>
          </w:p>
          <w:p w:rsidR="00436273" w:rsidRPr="00BF78B0" w:rsidRDefault="00436273" w:rsidP="009E387A">
            <w:pPr>
              <w:rPr>
                <w:sz w:val="22"/>
                <w:szCs w:val="22"/>
              </w:rPr>
            </w:pPr>
            <w:r w:rsidRPr="00BF78B0">
              <w:rPr>
                <w:i/>
                <w:sz w:val="22"/>
                <w:szCs w:val="22"/>
              </w:rPr>
              <w:t>See Appendix III – Part D of the Alinorm 08/31/23 - CCMAS 2008</w:t>
            </w:r>
          </w:p>
        </w:tc>
        <w:tc>
          <w:tcPr>
            <w:tcW w:w="1985" w:type="dxa"/>
          </w:tcPr>
          <w:p w:rsidR="009E387A" w:rsidRPr="00B41E48" w:rsidRDefault="009E387A" w:rsidP="009E387A">
            <w:pPr>
              <w:rPr>
                <w:sz w:val="22"/>
                <w:szCs w:val="22"/>
              </w:rPr>
            </w:pPr>
            <w:r w:rsidRPr="00B41E48">
              <w:rPr>
                <w:sz w:val="22"/>
                <w:szCs w:val="22"/>
              </w:rPr>
              <w:t>Lactose</w:t>
            </w:r>
          </w:p>
        </w:tc>
        <w:tc>
          <w:tcPr>
            <w:tcW w:w="3113" w:type="dxa"/>
          </w:tcPr>
          <w:p w:rsidR="009E387A" w:rsidRPr="00B41E48" w:rsidRDefault="009E387A" w:rsidP="009E387A">
            <w:pPr>
              <w:rPr>
                <w:b/>
                <w:strike/>
                <w:sz w:val="22"/>
                <w:szCs w:val="22"/>
              </w:rPr>
            </w:pPr>
            <w:r w:rsidRPr="00B41E48">
              <w:rPr>
                <w:b/>
                <w:strike/>
                <w:sz w:val="22"/>
                <w:szCs w:val="22"/>
              </w:rPr>
              <w:t>IDF 106|ISO 5548:2004</w:t>
            </w:r>
          </w:p>
          <w:p w:rsidR="009E387A" w:rsidRPr="00B41E48" w:rsidRDefault="009E387A" w:rsidP="009E387A">
            <w:pPr>
              <w:rPr>
                <w:b/>
                <w:sz w:val="22"/>
                <w:szCs w:val="22"/>
                <w:u w:val="single"/>
              </w:rPr>
            </w:pPr>
            <w:r w:rsidRPr="00B41E48">
              <w:rPr>
                <w:b/>
                <w:sz w:val="22"/>
                <w:szCs w:val="22"/>
                <w:u w:val="single"/>
              </w:rPr>
              <w:t>ISO 5548|IDF 106:2004</w:t>
            </w:r>
          </w:p>
        </w:tc>
        <w:tc>
          <w:tcPr>
            <w:tcW w:w="3122" w:type="dxa"/>
          </w:tcPr>
          <w:p w:rsidR="009E387A" w:rsidRPr="00B41E48" w:rsidRDefault="009E387A" w:rsidP="009E387A">
            <w:pPr>
              <w:rPr>
                <w:sz w:val="22"/>
                <w:szCs w:val="22"/>
              </w:rPr>
            </w:pPr>
            <w:r w:rsidRPr="00B41E48">
              <w:rPr>
                <w:sz w:val="22"/>
                <w:szCs w:val="22"/>
              </w:rPr>
              <w:t>Photometry (phenol and H</w:t>
            </w:r>
            <w:r w:rsidRPr="00B41E48">
              <w:rPr>
                <w:sz w:val="22"/>
                <w:szCs w:val="22"/>
                <w:vertAlign w:val="subscript"/>
              </w:rPr>
              <w:t>2</w:t>
            </w:r>
            <w:r w:rsidRPr="00B41E48">
              <w:rPr>
                <w:sz w:val="22"/>
                <w:szCs w:val="22"/>
              </w:rPr>
              <w:t>SO</w:t>
            </w:r>
            <w:r w:rsidRPr="00B41E48">
              <w:rPr>
                <w:sz w:val="22"/>
                <w:szCs w:val="22"/>
                <w:vertAlign w:val="subscript"/>
              </w:rPr>
              <w:t>4</w:t>
            </w:r>
            <w:r w:rsidRPr="00B41E4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562" w:type="dxa"/>
            <w:gridSpan w:val="5"/>
          </w:tcPr>
          <w:p w:rsidR="009E387A" w:rsidRPr="00B41E48" w:rsidRDefault="009E387A" w:rsidP="009E387A">
            <w:pPr>
              <w:rPr>
                <w:sz w:val="22"/>
                <w:szCs w:val="22"/>
              </w:rPr>
            </w:pPr>
            <w:r w:rsidRPr="00B41E48">
              <w:rPr>
                <w:sz w:val="22"/>
                <w:szCs w:val="22"/>
              </w:rPr>
              <w:t>IV</w:t>
            </w:r>
          </w:p>
        </w:tc>
      </w:tr>
      <w:tr w:rsidR="009E387A" w:rsidRPr="00DD2C23" w:rsidTr="00127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9" w:type="dxa"/>
            <w:gridSpan w:val="2"/>
          </w:tcPr>
          <w:p w:rsidR="009E387A" w:rsidRDefault="009E387A" w:rsidP="009E387A">
            <w:pPr>
              <w:rPr>
                <w:sz w:val="22"/>
                <w:szCs w:val="22"/>
              </w:rPr>
            </w:pPr>
            <w:r w:rsidRPr="00B41E48">
              <w:rPr>
                <w:sz w:val="22"/>
                <w:szCs w:val="22"/>
              </w:rPr>
              <w:t>Edible casein products</w:t>
            </w:r>
          </w:p>
          <w:p w:rsidR="00436273" w:rsidRPr="00BF78B0" w:rsidRDefault="00436273" w:rsidP="009E387A">
            <w:pPr>
              <w:rPr>
                <w:sz w:val="22"/>
                <w:szCs w:val="22"/>
              </w:rPr>
            </w:pPr>
            <w:r w:rsidRPr="00BF78B0">
              <w:rPr>
                <w:i/>
                <w:sz w:val="22"/>
                <w:szCs w:val="22"/>
              </w:rPr>
              <w:t>See Appendix III – Part D of the Alinorm 08/31/23 - CCMAS 2008</w:t>
            </w:r>
          </w:p>
        </w:tc>
        <w:tc>
          <w:tcPr>
            <w:tcW w:w="1985" w:type="dxa"/>
          </w:tcPr>
          <w:p w:rsidR="009E387A" w:rsidRPr="00B41E48" w:rsidRDefault="009E387A" w:rsidP="009E387A">
            <w:pPr>
              <w:rPr>
                <w:sz w:val="22"/>
                <w:szCs w:val="22"/>
              </w:rPr>
            </w:pPr>
            <w:r w:rsidRPr="00B41E48">
              <w:rPr>
                <w:sz w:val="22"/>
                <w:szCs w:val="22"/>
              </w:rPr>
              <w:t>Lead</w:t>
            </w:r>
          </w:p>
        </w:tc>
        <w:tc>
          <w:tcPr>
            <w:tcW w:w="3113" w:type="dxa"/>
          </w:tcPr>
          <w:p w:rsidR="009E387A" w:rsidRPr="00B41E48" w:rsidRDefault="009E387A" w:rsidP="009E387A">
            <w:pPr>
              <w:rPr>
                <w:b/>
                <w:strike/>
                <w:sz w:val="22"/>
                <w:szCs w:val="22"/>
              </w:rPr>
            </w:pPr>
            <w:r w:rsidRPr="00B41E48">
              <w:rPr>
                <w:b/>
                <w:strike/>
                <w:sz w:val="22"/>
                <w:szCs w:val="22"/>
              </w:rPr>
              <w:t>IDF/RM 133|ISO/TS 6733:2006</w:t>
            </w:r>
          </w:p>
          <w:p w:rsidR="009E387A" w:rsidRPr="003D716E" w:rsidRDefault="009E387A" w:rsidP="009E387A">
            <w:pPr>
              <w:rPr>
                <w:b/>
                <w:sz w:val="22"/>
                <w:szCs w:val="22"/>
                <w:u w:val="single"/>
              </w:rPr>
            </w:pPr>
            <w:r w:rsidRPr="003D716E">
              <w:rPr>
                <w:b/>
                <w:sz w:val="22"/>
                <w:szCs w:val="22"/>
                <w:u w:val="single"/>
              </w:rPr>
              <w:t>ISO/TS 6733|IDF/RM 133:2006</w:t>
            </w:r>
          </w:p>
        </w:tc>
        <w:tc>
          <w:tcPr>
            <w:tcW w:w="3122" w:type="dxa"/>
          </w:tcPr>
          <w:p w:rsidR="009E387A" w:rsidRPr="00B41E48" w:rsidRDefault="009E387A" w:rsidP="009E387A">
            <w:pPr>
              <w:rPr>
                <w:sz w:val="22"/>
                <w:szCs w:val="22"/>
              </w:rPr>
            </w:pPr>
            <w:r w:rsidRPr="00B41E48">
              <w:rPr>
                <w:sz w:val="22"/>
                <w:szCs w:val="22"/>
              </w:rPr>
              <w:t>Spectrophotometry (1,5-</w:t>
            </w:r>
          </w:p>
          <w:p w:rsidR="009E387A" w:rsidRPr="00B41E48" w:rsidRDefault="009E387A" w:rsidP="009E387A">
            <w:pPr>
              <w:rPr>
                <w:sz w:val="22"/>
                <w:szCs w:val="22"/>
              </w:rPr>
            </w:pPr>
            <w:r w:rsidRPr="00B41E48">
              <w:rPr>
                <w:sz w:val="22"/>
                <w:szCs w:val="22"/>
              </w:rPr>
              <w:t>diphenylthiocarbazone)</w:t>
            </w:r>
          </w:p>
        </w:tc>
        <w:tc>
          <w:tcPr>
            <w:tcW w:w="1562" w:type="dxa"/>
            <w:gridSpan w:val="5"/>
          </w:tcPr>
          <w:p w:rsidR="009E387A" w:rsidRPr="00DD2C23" w:rsidRDefault="009E387A" w:rsidP="009E387A">
            <w:pPr>
              <w:rPr>
                <w:sz w:val="22"/>
                <w:szCs w:val="22"/>
              </w:rPr>
            </w:pPr>
            <w:r w:rsidRPr="00B41E48">
              <w:rPr>
                <w:sz w:val="22"/>
                <w:szCs w:val="22"/>
              </w:rPr>
              <w:t>IV</w:t>
            </w:r>
          </w:p>
        </w:tc>
      </w:tr>
      <w:tr w:rsidR="009E387A" w:rsidRPr="003D716E" w:rsidTr="00127E6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jc w:val="center"/>
        </w:trPr>
        <w:tc>
          <w:tcPr>
            <w:tcW w:w="4102" w:type="dxa"/>
          </w:tcPr>
          <w:p w:rsidR="009E387A" w:rsidRDefault="009E387A" w:rsidP="009E387A">
            <w:pPr>
              <w:keepNext/>
              <w:rPr>
                <w:rFonts w:cs="Times New Roman"/>
                <w:sz w:val="22"/>
                <w:szCs w:val="22"/>
              </w:rPr>
            </w:pPr>
            <w:r w:rsidRPr="003D716E">
              <w:rPr>
                <w:rFonts w:cs="Times New Roman"/>
                <w:sz w:val="22"/>
                <w:szCs w:val="22"/>
              </w:rPr>
              <w:t>Edible casein products</w:t>
            </w:r>
          </w:p>
          <w:p w:rsidR="00BF78B0" w:rsidRPr="00BF78B0" w:rsidRDefault="00BF78B0" w:rsidP="009E387A">
            <w:pPr>
              <w:keepNext/>
              <w:rPr>
                <w:rFonts w:cs="Times New Roman"/>
                <w:i/>
                <w:sz w:val="22"/>
                <w:szCs w:val="22"/>
              </w:rPr>
            </w:pPr>
            <w:r w:rsidRPr="00BF78B0">
              <w:rPr>
                <w:rFonts w:cs="Times New Roman"/>
                <w:i/>
                <w:sz w:val="22"/>
                <w:szCs w:val="22"/>
              </w:rPr>
              <w:t>Bookmark error</w:t>
            </w:r>
          </w:p>
        </w:tc>
        <w:tc>
          <w:tcPr>
            <w:tcW w:w="1985" w:type="dxa"/>
          </w:tcPr>
          <w:p w:rsidR="009E387A" w:rsidRPr="003D716E" w:rsidRDefault="009E387A" w:rsidP="009E387A">
            <w:pPr>
              <w:keepNext/>
              <w:rPr>
                <w:rFonts w:cs="Times New Roman"/>
                <w:sz w:val="22"/>
                <w:szCs w:val="22"/>
              </w:rPr>
            </w:pPr>
            <w:r w:rsidRPr="003D716E">
              <w:rPr>
                <w:rFonts w:cs="Times New Roman"/>
                <w:sz w:val="22"/>
                <w:szCs w:val="22"/>
              </w:rPr>
              <w:t>Water</w:t>
            </w:r>
            <w:r w:rsidRPr="003D716E">
              <w:rPr>
                <w:rStyle w:val="Lbjegyzet-hivatkozs"/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3" w:type="dxa"/>
          </w:tcPr>
          <w:p w:rsidR="009E387A" w:rsidRPr="003D716E" w:rsidRDefault="009E387A" w:rsidP="009E387A">
            <w:pPr>
              <w:keepNext/>
              <w:rPr>
                <w:rFonts w:cs="Times New Roman"/>
                <w:sz w:val="22"/>
                <w:szCs w:val="22"/>
              </w:rPr>
            </w:pPr>
            <w:r w:rsidRPr="003D716E">
              <w:rPr>
                <w:rFonts w:cs="Times New Roman"/>
                <w:sz w:val="22"/>
                <w:szCs w:val="22"/>
              </w:rPr>
              <w:t xml:space="preserve">ISO 5550|IDF 78:2006 </w:t>
            </w:r>
          </w:p>
        </w:tc>
        <w:tc>
          <w:tcPr>
            <w:tcW w:w="3122" w:type="dxa"/>
          </w:tcPr>
          <w:p w:rsidR="009E387A" w:rsidRPr="003D716E" w:rsidRDefault="009E387A" w:rsidP="009E387A">
            <w:pPr>
              <w:keepNext/>
              <w:rPr>
                <w:rFonts w:cs="Times New Roman"/>
                <w:sz w:val="22"/>
                <w:szCs w:val="22"/>
              </w:rPr>
            </w:pPr>
            <w:r w:rsidRPr="003D716E">
              <w:rPr>
                <w:rFonts w:cs="Times New Roman"/>
                <w:sz w:val="22"/>
                <w:szCs w:val="22"/>
              </w:rPr>
              <w:t xml:space="preserve">Gravimetry (drying at </w:t>
            </w:r>
            <w:smartTag w:uri="urn:schemas-microsoft-com:office:smarttags" w:element="metricconverter">
              <w:smartTagPr>
                <w:attr w:name="ProductID" w:val="102ﾠﾰC"/>
              </w:smartTagPr>
              <w:r w:rsidRPr="003D716E">
                <w:rPr>
                  <w:rFonts w:cs="Times New Roman"/>
                  <w:sz w:val="22"/>
                  <w:szCs w:val="22"/>
                </w:rPr>
                <w:t>102 °C</w:t>
              </w:r>
            </w:smartTag>
            <w:r w:rsidRPr="003D716E">
              <w:rPr>
                <w:rFonts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1562" w:type="dxa"/>
            <w:gridSpan w:val="5"/>
          </w:tcPr>
          <w:p w:rsidR="009E387A" w:rsidRPr="003D716E" w:rsidRDefault="009E387A" w:rsidP="009E387A">
            <w:pPr>
              <w:keepNext/>
              <w:rPr>
                <w:rFonts w:cs="Times New Roman"/>
                <w:sz w:val="22"/>
                <w:szCs w:val="22"/>
              </w:rPr>
            </w:pPr>
            <w:r w:rsidRPr="003D716E">
              <w:rPr>
                <w:rFonts w:cs="Times New Roman"/>
                <w:sz w:val="22"/>
                <w:szCs w:val="22"/>
              </w:rPr>
              <w:t>I</w:t>
            </w:r>
          </w:p>
        </w:tc>
      </w:tr>
      <w:tr w:rsidR="009E387A" w:rsidRPr="003D716E" w:rsidTr="00127E6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jc w:val="center"/>
        </w:trPr>
        <w:tc>
          <w:tcPr>
            <w:tcW w:w="4102" w:type="dxa"/>
          </w:tcPr>
          <w:p w:rsidR="00BF78B0" w:rsidRDefault="009E387A" w:rsidP="00694F66">
            <w:pPr>
              <w:keepNext/>
              <w:rPr>
                <w:rFonts w:cs="Times New Roman"/>
                <w:strike/>
                <w:sz w:val="22"/>
                <w:szCs w:val="22"/>
              </w:rPr>
            </w:pPr>
            <w:r w:rsidRPr="003D716E">
              <w:rPr>
                <w:rFonts w:cs="Times New Roman"/>
                <w:strike/>
                <w:sz w:val="22"/>
                <w:szCs w:val="22"/>
              </w:rPr>
              <w:t>Edible casein products</w:t>
            </w:r>
            <w:r w:rsidR="00694F66">
              <w:rPr>
                <w:rFonts w:cs="Times New Roman"/>
                <w:strike/>
                <w:sz w:val="22"/>
                <w:szCs w:val="22"/>
              </w:rPr>
              <w:t xml:space="preserve"> </w:t>
            </w:r>
          </w:p>
          <w:p w:rsidR="009E387A" w:rsidRPr="003D716E" w:rsidRDefault="00BF78B0" w:rsidP="00694F66">
            <w:pPr>
              <w:keepNext/>
              <w:rPr>
                <w:rFonts w:cs="Times New Roman"/>
                <w:strike/>
                <w:sz w:val="22"/>
                <w:szCs w:val="22"/>
              </w:rPr>
            </w:pPr>
            <w:r>
              <w:rPr>
                <w:i/>
                <w:sz w:val="20"/>
                <w:szCs w:val="22"/>
              </w:rPr>
              <w:t>S</w:t>
            </w:r>
            <w:r w:rsidR="00694F66" w:rsidRPr="00BF78B0">
              <w:rPr>
                <w:i/>
                <w:sz w:val="20"/>
                <w:szCs w:val="22"/>
              </w:rPr>
              <w:t xml:space="preserve">ee </w:t>
            </w:r>
            <w:r w:rsidR="00694F66" w:rsidRPr="00BF78B0">
              <w:rPr>
                <w:i/>
                <w:sz w:val="22"/>
              </w:rPr>
              <w:t>Appendix II – Part B of the Alinorm 10/33/23 - CCMAS 2010</w:t>
            </w:r>
          </w:p>
        </w:tc>
        <w:tc>
          <w:tcPr>
            <w:tcW w:w="1985" w:type="dxa"/>
          </w:tcPr>
          <w:p w:rsidR="009E387A" w:rsidRPr="003D716E" w:rsidRDefault="009E387A" w:rsidP="009E387A">
            <w:pPr>
              <w:keepNext/>
              <w:rPr>
                <w:rFonts w:cs="Times New Roman"/>
                <w:strike/>
                <w:sz w:val="22"/>
                <w:szCs w:val="22"/>
              </w:rPr>
            </w:pPr>
            <w:r w:rsidRPr="003D716E">
              <w:rPr>
                <w:rFonts w:cs="Times New Roman"/>
                <w:strike/>
                <w:sz w:val="22"/>
                <w:szCs w:val="22"/>
              </w:rPr>
              <w:t>Moisture</w:t>
            </w:r>
          </w:p>
        </w:tc>
        <w:tc>
          <w:tcPr>
            <w:tcW w:w="3113" w:type="dxa"/>
          </w:tcPr>
          <w:p w:rsidR="009E387A" w:rsidRPr="003D716E" w:rsidRDefault="009E387A" w:rsidP="009E387A">
            <w:pPr>
              <w:keepNext/>
              <w:rPr>
                <w:rFonts w:cs="Times New Roman"/>
                <w:strike/>
                <w:sz w:val="22"/>
                <w:szCs w:val="22"/>
              </w:rPr>
            </w:pPr>
            <w:r w:rsidRPr="003D716E">
              <w:rPr>
                <w:rFonts w:cs="Times New Roman"/>
                <w:strike/>
                <w:sz w:val="22"/>
                <w:szCs w:val="22"/>
              </w:rPr>
              <w:t xml:space="preserve">ISO 5550|IDF 78:2006 </w:t>
            </w:r>
          </w:p>
        </w:tc>
        <w:tc>
          <w:tcPr>
            <w:tcW w:w="3122" w:type="dxa"/>
          </w:tcPr>
          <w:p w:rsidR="009E387A" w:rsidRPr="003D716E" w:rsidRDefault="009E387A" w:rsidP="009E387A">
            <w:pPr>
              <w:keepNext/>
              <w:rPr>
                <w:rFonts w:cs="Times New Roman"/>
                <w:strike/>
                <w:sz w:val="22"/>
                <w:szCs w:val="22"/>
              </w:rPr>
            </w:pPr>
            <w:r w:rsidRPr="003D716E">
              <w:rPr>
                <w:rFonts w:cs="Times New Roman"/>
                <w:strike/>
                <w:sz w:val="22"/>
                <w:szCs w:val="22"/>
              </w:rPr>
              <w:t xml:space="preserve">Gravimetry (drying at </w:t>
            </w:r>
            <w:smartTag w:uri="urn:schemas-microsoft-com:office:smarttags" w:element="metricconverter">
              <w:smartTagPr>
                <w:attr w:name="ProductID" w:val="102ﾠﾰC"/>
              </w:smartTagPr>
              <w:r w:rsidRPr="003D716E">
                <w:rPr>
                  <w:rFonts w:cs="Times New Roman"/>
                  <w:strike/>
                  <w:sz w:val="22"/>
                  <w:szCs w:val="22"/>
                </w:rPr>
                <w:t>102 °C</w:t>
              </w:r>
            </w:smartTag>
            <w:r w:rsidRPr="003D716E">
              <w:rPr>
                <w:rFonts w:cs="Times New Roman"/>
                <w:strike/>
                <w:sz w:val="22"/>
                <w:szCs w:val="22"/>
              </w:rPr>
              <w:t xml:space="preserve">) </w:t>
            </w:r>
          </w:p>
        </w:tc>
        <w:tc>
          <w:tcPr>
            <w:tcW w:w="1562" w:type="dxa"/>
            <w:gridSpan w:val="5"/>
          </w:tcPr>
          <w:p w:rsidR="009E387A" w:rsidRPr="003D716E" w:rsidRDefault="009E387A" w:rsidP="009E387A">
            <w:pPr>
              <w:keepNext/>
              <w:rPr>
                <w:rFonts w:cs="Times New Roman"/>
                <w:strike/>
                <w:sz w:val="22"/>
                <w:szCs w:val="22"/>
              </w:rPr>
            </w:pPr>
            <w:r w:rsidRPr="003D716E">
              <w:rPr>
                <w:rFonts w:cs="Times New Roman"/>
                <w:strike/>
                <w:sz w:val="22"/>
                <w:szCs w:val="22"/>
              </w:rPr>
              <w:t>I</w:t>
            </w:r>
          </w:p>
        </w:tc>
      </w:tr>
      <w:tr w:rsidR="00761351" w:rsidRPr="00DD2C23" w:rsidTr="00127E6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7" w:type="dxa"/>
          <w:wAfter w:w="709" w:type="dxa"/>
          <w:trHeight w:val="776"/>
          <w:jc w:val="center"/>
        </w:trPr>
        <w:tc>
          <w:tcPr>
            <w:tcW w:w="4102" w:type="dxa"/>
          </w:tcPr>
          <w:p w:rsidR="00BF78B0" w:rsidRDefault="00761351" w:rsidP="00BF78B0">
            <w:pPr>
              <w:rPr>
                <w:rFonts w:cs="Times New Roman"/>
                <w:i/>
                <w:sz w:val="22"/>
                <w:szCs w:val="22"/>
              </w:rPr>
            </w:pPr>
            <w:r w:rsidRPr="003D716E">
              <w:rPr>
                <w:rFonts w:cs="Times New Roman"/>
                <w:sz w:val="22"/>
                <w:szCs w:val="22"/>
              </w:rPr>
              <w:t>Fermented milks</w:t>
            </w:r>
            <w:r w:rsidR="00694F66" w:rsidRPr="003D716E">
              <w:rPr>
                <w:rFonts w:cs="Times New Roman"/>
                <w:i/>
                <w:sz w:val="22"/>
                <w:szCs w:val="22"/>
              </w:rPr>
              <w:t xml:space="preserve"> </w:t>
            </w:r>
          </w:p>
          <w:p w:rsidR="00761351" w:rsidRPr="003D716E" w:rsidRDefault="00694F66" w:rsidP="00BF78B0">
            <w:pPr>
              <w:rPr>
                <w:rFonts w:cs="Times New Roman"/>
                <w:sz w:val="22"/>
                <w:szCs w:val="22"/>
              </w:rPr>
            </w:pPr>
            <w:r w:rsidRPr="003D716E">
              <w:rPr>
                <w:rFonts w:cs="Times New Roman"/>
                <w:i/>
                <w:sz w:val="22"/>
                <w:szCs w:val="22"/>
              </w:rPr>
              <w:t>See Appendix II REP12MA – CCMAS 2012</w:t>
            </w:r>
          </w:p>
        </w:tc>
        <w:tc>
          <w:tcPr>
            <w:tcW w:w="1985" w:type="dxa"/>
          </w:tcPr>
          <w:p w:rsidR="00761351" w:rsidRPr="003D716E" w:rsidRDefault="003D716E" w:rsidP="003D716E">
            <w:pPr>
              <w:rPr>
                <w:rFonts w:cs="Times New Roman"/>
                <w:sz w:val="22"/>
                <w:szCs w:val="22"/>
              </w:rPr>
            </w:pPr>
            <w:r w:rsidRPr="003D716E">
              <w:rPr>
                <w:rFonts w:cs="Times New Roman"/>
                <w:strike/>
                <w:sz w:val="22"/>
                <w:szCs w:val="22"/>
              </w:rPr>
              <w:t>Lactic acid (</w:t>
            </w:r>
            <w:r w:rsidR="00761351" w:rsidRPr="003D716E">
              <w:rPr>
                <w:rFonts w:cs="Times New Roman"/>
                <w:strike/>
                <w:sz w:val="22"/>
                <w:szCs w:val="22"/>
              </w:rPr>
              <w:t>total</w:t>
            </w:r>
            <w:r w:rsidRPr="003D716E">
              <w:rPr>
                <w:rFonts w:cs="Times New Roman"/>
                <w:strike/>
                <w:sz w:val="22"/>
                <w:szCs w:val="22"/>
              </w:rPr>
              <w:t xml:space="preserve"> acidity expressed as lactic acid)</w:t>
            </w:r>
            <w:r w:rsidR="00761351" w:rsidRPr="003D716E">
              <w:rPr>
                <w:rFonts w:cs="Times New Roman"/>
                <w:strike/>
                <w:sz w:val="22"/>
                <w:szCs w:val="22"/>
              </w:rPr>
              <w:t xml:space="preserve"> </w:t>
            </w:r>
            <w:r w:rsidRPr="003D716E">
              <w:rPr>
                <w:rFonts w:cs="Times New Roman"/>
                <w:b/>
                <w:sz w:val="22"/>
                <w:szCs w:val="22"/>
                <w:u w:val="single"/>
              </w:rPr>
              <w:t xml:space="preserve">Total </w:t>
            </w:r>
            <w:r w:rsidRPr="003D716E">
              <w:rPr>
                <w:rFonts w:cs="Times New Roman"/>
                <w:b/>
                <w:sz w:val="22"/>
                <w:szCs w:val="22"/>
                <w:u w:val="single"/>
              </w:rPr>
              <w:lastRenderedPageBreak/>
              <w:t>a</w:t>
            </w:r>
            <w:r w:rsidR="00761351" w:rsidRPr="003D716E">
              <w:rPr>
                <w:rFonts w:cs="Times New Roman"/>
                <w:b/>
                <w:sz w:val="22"/>
                <w:szCs w:val="22"/>
                <w:u w:val="single"/>
              </w:rPr>
              <w:t>cidity expressed as lactic acid</w:t>
            </w:r>
          </w:p>
        </w:tc>
        <w:tc>
          <w:tcPr>
            <w:tcW w:w="3113" w:type="dxa"/>
          </w:tcPr>
          <w:p w:rsidR="00761351" w:rsidRPr="003D716E" w:rsidRDefault="003D716E" w:rsidP="00761351">
            <w:pPr>
              <w:rPr>
                <w:rFonts w:cs="Times New Roman"/>
                <w:sz w:val="22"/>
                <w:szCs w:val="22"/>
              </w:rPr>
            </w:pPr>
            <w:r w:rsidRPr="003D716E">
              <w:rPr>
                <w:rFonts w:cs="Times New Roman"/>
                <w:strike/>
                <w:sz w:val="22"/>
                <w:szCs w:val="22"/>
              </w:rPr>
              <w:lastRenderedPageBreak/>
              <w:t xml:space="preserve">IDF 150:1991/ISO 11869:1997 </w:t>
            </w:r>
            <w:r w:rsidR="00761351" w:rsidRPr="003D716E">
              <w:rPr>
                <w:rFonts w:cs="Times New Roman"/>
                <w:b/>
                <w:sz w:val="22"/>
                <w:szCs w:val="22"/>
                <w:u w:val="single"/>
              </w:rPr>
              <w:t>ISO/TS 11869|IDF/RM 150: 2012</w:t>
            </w:r>
          </w:p>
          <w:p w:rsidR="00761351" w:rsidRPr="003D716E" w:rsidRDefault="00761351" w:rsidP="0038222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98" w:type="dxa"/>
            <w:gridSpan w:val="2"/>
          </w:tcPr>
          <w:p w:rsidR="0038222C" w:rsidRPr="003D716E" w:rsidRDefault="00761351" w:rsidP="0038222C">
            <w:pPr>
              <w:ind w:left="-71"/>
              <w:rPr>
                <w:rFonts w:cs="Times New Roman"/>
                <w:sz w:val="22"/>
                <w:szCs w:val="22"/>
              </w:rPr>
            </w:pPr>
            <w:r w:rsidRPr="003D716E">
              <w:rPr>
                <w:rFonts w:cs="Times New Roman"/>
                <w:sz w:val="22"/>
                <w:szCs w:val="22"/>
              </w:rPr>
              <w:lastRenderedPageBreak/>
              <w:t xml:space="preserve">Potentiometry, </w:t>
            </w:r>
          </w:p>
          <w:p w:rsidR="00761351" w:rsidRPr="003D716E" w:rsidRDefault="00761351" w:rsidP="0038222C">
            <w:pPr>
              <w:ind w:left="-71"/>
              <w:rPr>
                <w:rFonts w:cs="Times New Roman"/>
                <w:sz w:val="22"/>
                <w:szCs w:val="22"/>
              </w:rPr>
            </w:pPr>
            <w:r w:rsidRPr="003D716E">
              <w:rPr>
                <w:rFonts w:cs="Times New Roman"/>
                <w:sz w:val="22"/>
                <w:szCs w:val="22"/>
              </w:rPr>
              <w:t>titration to pH 8.30</w:t>
            </w:r>
          </w:p>
          <w:p w:rsidR="003D716E" w:rsidRPr="003D716E" w:rsidRDefault="003D716E" w:rsidP="0038222C">
            <w:pPr>
              <w:ind w:left="-71"/>
              <w:rPr>
                <w:rFonts w:cs="Times New Roman"/>
                <w:strike/>
                <w:sz w:val="22"/>
                <w:szCs w:val="22"/>
              </w:rPr>
            </w:pPr>
            <w:r w:rsidRPr="003D716E">
              <w:rPr>
                <w:rFonts w:cs="Times New Roman"/>
                <w:strike/>
                <w:sz w:val="22"/>
                <w:szCs w:val="22"/>
              </w:rPr>
              <w:t>Spectrophotometry</w:t>
            </w:r>
          </w:p>
        </w:tc>
        <w:tc>
          <w:tcPr>
            <w:tcW w:w="777" w:type="dxa"/>
            <w:gridSpan w:val="2"/>
          </w:tcPr>
          <w:p w:rsidR="00761351" w:rsidRPr="003D716E" w:rsidRDefault="003D716E" w:rsidP="00761351">
            <w:pPr>
              <w:rPr>
                <w:rFonts w:cs="Times New Roman"/>
                <w:b/>
                <w:strike/>
                <w:sz w:val="22"/>
                <w:szCs w:val="22"/>
                <w:u w:val="single"/>
              </w:rPr>
            </w:pPr>
            <w:r w:rsidRPr="003D716E">
              <w:rPr>
                <w:rFonts w:cs="Times New Roman"/>
                <w:strike/>
                <w:sz w:val="22"/>
                <w:szCs w:val="22"/>
              </w:rPr>
              <w:t>IV</w:t>
            </w:r>
            <w:r w:rsidRPr="003D716E">
              <w:rPr>
                <w:rFonts w:cs="Times New Roman"/>
                <w:sz w:val="22"/>
                <w:szCs w:val="22"/>
              </w:rPr>
              <w:t xml:space="preserve"> </w:t>
            </w:r>
            <w:r w:rsidR="00761351" w:rsidRPr="003D716E">
              <w:rPr>
                <w:rFonts w:cs="Times New Roman"/>
                <w:b/>
                <w:sz w:val="22"/>
                <w:szCs w:val="22"/>
                <w:u w:val="single"/>
              </w:rPr>
              <w:t>I</w:t>
            </w:r>
          </w:p>
          <w:p w:rsidR="00761351" w:rsidRPr="003D716E" w:rsidRDefault="00761351" w:rsidP="0076135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E387A" w:rsidRPr="00DD2C23" w:rsidTr="00127E6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jc w:val="center"/>
        </w:trPr>
        <w:tc>
          <w:tcPr>
            <w:tcW w:w="4102" w:type="dxa"/>
          </w:tcPr>
          <w:p w:rsidR="009E387A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3D716E">
              <w:rPr>
                <w:rFonts w:cs="Times New Roman"/>
                <w:sz w:val="22"/>
                <w:szCs w:val="22"/>
              </w:rPr>
              <w:lastRenderedPageBreak/>
              <w:t>Milk powders and cream powders</w:t>
            </w:r>
          </w:p>
          <w:p w:rsidR="00E52EFA" w:rsidRPr="003D716E" w:rsidRDefault="00E52EFA" w:rsidP="009E387A">
            <w:pPr>
              <w:rPr>
                <w:rFonts w:cs="Times New Roman"/>
                <w:sz w:val="22"/>
                <w:szCs w:val="22"/>
              </w:rPr>
            </w:pPr>
            <w:r w:rsidRPr="00BF78B0">
              <w:rPr>
                <w:rFonts w:cs="Times New Roman"/>
                <w:i/>
                <w:sz w:val="22"/>
                <w:szCs w:val="22"/>
              </w:rPr>
              <w:t>Bookmark error</w:t>
            </w:r>
          </w:p>
        </w:tc>
        <w:tc>
          <w:tcPr>
            <w:tcW w:w="1985" w:type="dxa"/>
          </w:tcPr>
          <w:p w:rsidR="009E387A" w:rsidRPr="003D716E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3D716E">
              <w:rPr>
                <w:rFonts w:cs="Times New Roman"/>
                <w:sz w:val="22"/>
                <w:szCs w:val="22"/>
              </w:rPr>
              <w:t>Water</w:t>
            </w:r>
            <w:r w:rsidRPr="003D716E">
              <w:rPr>
                <w:rFonts w:cs="Times New Roman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9E387A" w:rsidRPr="003D716E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3D716E">
              <w:rPr>
                <w:rFonts w:cs="Times New Roman"/>
                <w:sz w:val="22"/>
                <w:szCs w:val="22"/>
              </w:rPr>
              <w:t>ISO 5537|IDF 26:2004</w:t>
            </w:r>
            <w:r w:rsidRPr="003D716E">
              <w:rPr>
                <w:rStyle w:val="Lbjegyzet-hivatkozs"/>
                <w:rFonts w:cs="Times New Roman"/>
                <w:sz w:val="22"/>
                <w:szCs w:val="22"/>
              </w:rPr>
              <w:footnoteReference w:id="1"/>
            </w:r>
            <w:r w:rsidRPr="003D716E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22" w:type="dxa"/>
          </w:tcPr>
          <w:p w:rsidR="009E387A" w:rsidRPr="003D716E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3D716E">
              <w:rPr>
                <w:rFonts w:cs="Times New Roman"/>
                <w:sz w:val="22"/>
                <w:szCs w:val="22"/>
              </w:rPr>
              <w:t xml:space="preserve">Gravimetry (drying at 87°C) </w:t>
            </w:r>
          </w:p>
        </w:tc>
        <w:tc>
          <w:tcPr>
            <w:tcW w:w="1562" w:type="dxa"/>
            <w:gridSpan w:val="5"/>
          </w:tcPr>
          <w:p w:rsidR="009E387A" w:rsidRPr="00DD2C23" w:rsidRDefault="009E387A" w:rsidP="009E387A">
            <w:pPr>
              <w:rPr>
                <w:rFonts w:cs="Times New Roman"/>
                <w:sz w:val="22"/>
                <w:szCs w:val="22"/>
              </w:rPr>
            </w:pPr>
            <w:r w:rsidRPr="003D716E">
              <w:rPr>
                <w:rFonts w:cs="Times New Roman"/>
                <w:sz w:val="22"/>
                <w:szCs w:val="22"/>
              </w:rPr>
              <w:t>I</w:t>
            </w:r>
            <w:r w:rsidRPr="00DD2C23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612526" w:rsidRPr="008105BF" w:rsidTr="00127E6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" w:type="dxa"/>
          <w:wAfter w:w="6" w:type="dxa"/>
          <w:jc w:val="center"/>
        </w:trPr>
        <w:tc>
          <w:tcPr>
            <w:tcW w:w="4102" w:type="dxa"/>
          </w:tcPr>
          <w:p w:rsidR="00E52EFA" w:rsidRDefault="00612526" w:rsidP="00730B72">
            <w:pPr>
              <w:rPr>
                <w:rFonts w:cs="Times New Roman"/>
                <w:i/>
                <w:sz w:val="22"/>
                <w:szCs w:val="22"/>
              </w:rPr>
            </w:pPr>
            <w:r w:rsidRPr="003D716E">
              <w:rPr>
                <w:rFonts w:cs="Times New Roman"/>
                <w:b/>
                <w:i/>
                <w:strike/>
                <w:sz w:val="22"/>
                <w:szCs w:val="22"/>
              </w:rPr>
              <w:t>Milk fat products</w:t>
            </w:r>
            <w:r w:rsidR="00E52EFA" w:rsidRPr="003D716E">
              <w:rPr>
                <w:rFonts w:cs="Times New Roman"/>
                <w:i/>
                <w:sz w:val="22"/>
                <w:szCs w:val="22"/>
              </w:rPr>
              <w:t xml:space="preserve"> </w:t>
            </w:r>
          </w:p>
          <w:p w:rsidR="00612526" w:rsidRPr="003D716E" w:rsidRDefault="00E52EFA" w:rsidP="00730B72">
            <w:pPr>
              <w:rPr>
                <w:rFonts w:cs="Times New Roman"/>
                <w:b/>
                <w:i/>
                <w:strike/>
                <w:sz w:val="22"/>
                <w:szCs w:val="22"/>
              </w:rPr>
            </w:pPr>
            <w:r w:rsidRPr="003D716E">
              <w:rPr>
                <w:rFonts w:cs="Times New Roman"/>
                <w:i/>
                <w:sz w:val="22"/>
                <w:szCs w:val="22"/>
              </w:rPr>
              <w:t>See Appendix II REP12MA – CCMAS 2012</w:t>
            </w:r>
          </w:p>
        </w:tc>
        <w:tc>
          <w:tcPr>
            <w:tcW w:w="1985" w:type="dxa"/>
          </w:tcPr>
          <w:p w:rsidR="00612526" w:rsidRPr="000B3EF3" w:rsidRDefault="00612526" w:rsidP="00730B72">
            <w:pPr>
              <w:rPr>
                <w:rFonts w:cs="Times New Roman"/>
                <w:b/>
                <w:i/>
                <w:strike/>
                <w:sz w:val="22"/>
                <w:szCs w:val="22"/>
              </w:rPr>
            </w:pPr>
            <w:r w:rsidRPr="000B3EF3">
              <w:rPr>
                <w:rFonts w:cs="Times New Roman"/>
                <w:b/>
                <w:i/>
                <w:strike/>
                <w:sz w:val="22"/>
                <w:szCs w:val="22"/>
              </w:rPr>
              <w:t>Milk fat</w:t>
            </w:r>
          </w:p>
        </w:tc>
        <w:tc>
          <w:tcPr>
            <w:tcW w:w="3113" w:type="dxa"/>
          </w:tcPr>
          <w:p w:rsidR="00612526" w:rsidRPr="003D716E" w:rsidRDefault="00612526" w:rsidP="00E52EFA">
            <w:pPr>
              <w:rPr>
                <w:rFonts w:cs="Times New Roman"/>
                <w:b/>
                <w:i/>
                <w:strike/>
                <w:sz w:val="22"/>
                <w:szCs w:val="22"/>
              </w:rPr>
            </w:pPr>
            <w:r w:rsidRPr="003D716E">
              <w:rPr>
                <w:rFonts w:cs="Times New Roman"/>
                <w:b/>
                <w:i/>
                <w:strike/>
                <w:sz w:val="22"/>
                <w:szCs w:val="22"/>
              </w:rPr>
              <w:t>IDF 24:1964</w:t>
            </w:r>
            <w:r w:rsidRPr="003D716E">
              <w:rPr>
                <w:rFonts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733" w:type="dxa"/>
            <w:gridSpan w:val="3"/>
          </w:tcPr>
          <w:p w:rsidR="00612526" w:rsidRPr="003D716E" w:rsidRDefault="00612526" w:rsidP="00730B72">
            <w:pPr>
              <w:rPr>
                <w:rFonts w:cs="Times New Roman"/>
                <w:b/>
                <w:i/>
                <w:strike/>
                <w:sz w:val="22"/>
                <w:szCs w:val="22"/>
              </w:rPr>
            </w:pPr>
            <w:r w:rsidRPr="003D716E">
              <w:rPr>
                <w:rFonts w:cs="Times New Roman"/>
                <w:b/>
                <w:i/>
                <w:strike/>
                <w:sz w:val="22"/>
                <w:szCs w:val="22"/>
              </w:rPr>
              <w:t>Gravimetry (calculation from solids-not-fat content and water content)</w:t>
            </w:r>
          </w:p>
        </w:tc>
        <w:tc>
          <w:tcPr>
            <w:tcW w:w="945" w:type="dxa"/>
            <w:gridSpan w:val="2"/>
          </w:tcPr>
          <w:p w:rsidR="00612526" w:rsidRPr="008105BF" w:rsidRDefault="00612526" w:rsidP="00730B72">
            <w:pPr>
              <w:rPr>
                <w:rFonts w:cs="Times New Roman"/>
                <w:b/>
                <w:i/>
                <w:strike/>
                <w:sz w:val="22"/>
                <w:szCs w:val="22"/>
              </w:rPr>
            </w:pPr>
            <w:r w:rsidRPr="003D716E">
              <w:rPr>
                <w:rFonts w:cs="Times New Roman"/>
                <w:b/>
                <w:i/>
                <w:strike/>
                <w:sz w:val="22"/>
                <w:szCs w:val="22"/>
              </w:rPr>
              <w:t>IV</w:t>
            </w:r>
          </w:p>
        </w:tc>
      </w:tr>
      <w:tr w:rsidR="003D716E" w:rsidRPr="000B3EF3" w:rsidTr="00127E6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584"/>
          <w:jc w:val="center"/>
        </w:trPr>
        <w:tc>
          <w:tcPr>
            <w:tcW w:w="4102" w:type="dxa"/>
          </w:tcPr>
          <w:p w:rsidR="003D716E" w:rsidRPr="00694F66" w:rsidRDefault="003D716E" w:rsidP="009E387A">
            <w:pPr>
              <w:rPr>
                <w:rFonts w:cs="Times New Roman"/>
                <w:strike/>
                <w:sz w:val="22"/>
                <w:szCs w:val="22"/>
              </w:rPr>
            </w:pPr>
            <w:r w:rsidRPr="00694F66">
              <w:rPr>
                <w:rFonts w:cs="Times New Roman"/>
                <w:strike/>
                <w:sz w:val="22"/>
                <w:szCs w:val="22"/>
              </w:rPr>
              <w:t>Processed cheese products</w:t>
            </w:r>
          </w:p>
          <w:p w:rsidR="000B3EF3" w:rsidRPr="00BF78B0" w:rsidRDefault="00E52EFA" w:rsidP="009E387A">
            <w:pPr>
              <w:rPr>
                <w:rFonts w:cs="Times New Roman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</w:t>
            </w:r>
            <w:r w:rsidR="00694F66" w:rsidRPr="00BF78B0">
              <w:rPr>
                <w:i/>
                <w:sz w:val="22"/>
                <w:szCs w:val="22"/>
              </w:rPr>
              <w:t>ee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F78B0">
              <w:rPr>
                <w:rFonts w:cs="Times New Roman"/>
                <w:i/>
                <w:sz w:val="22"/>
                <w:szCs w:val="22"/>
              </w:rPr>
              <w:t xml:space="preserve">Part B - </w:t>
            </w:r>
            <w:r w:rsidRPr="00BF78B0">
              <w:rPr>
                <w:i/>
                <w:sz w:val="22"/>
                <w:szCs w:val="22"/>
              </w:rPr>
              <w:t>Appendix II</w:t>
            </w:r>
            <w:r w:rsidR="00694F66" w:rsidRPr="00BF78B0">
              <w:rPr>
                <w:i/>
                <w:sz w:val="22"/>
                <w:szCs w:val="22"/>
              </w:rPr>
              <w:t xml:space="preserve"> Alinorm 10/33/23 - CCMAS 2010</w:t>
            </w:r>
          </w:p>
        </w:tc>
        <w:tc>
          <w:tcPr>
            <w:tcW w:w="1985" w:type="dxa"/>
          </w:tcPr>
          <w:p w:rsidR="003D716E" w:rsidRPr="00694F66" w:rsidRDefault="000B3EF3" w:rsidP="009E387A">
            <w:pPr>
              <w:rPr>
                <w:rFonts w:cs="Times New Roman"/>
                <w:strike/>
                <w:sz w:val="22"/>
                <w:szCs w:val="22"/>
              </w:rPr>
            </w:pPr>
            <w:r w:rsidRPr="00694F66">
              <w:rPr>
                <w:rFonts w:cs="Times New Roman"/>
                <w:strike/>
                <w:sz w:val="22"/>
                <w:szCs w:val="22"/>
              </w:rPr>
              <w:t>Citric acid</w:t>
            </w:r>
          </w:p>
        </w:tc>
        <w:tc>
          <w:tcPr>
            <w:tcW w:w="3113" w:type="dxa"/>
          </w:tcPr>
          <w:p w:rsidR="003D716E" w:rsidRPr="00694F66" w:rsidRDefault="000B3EF3" w:rsidP="009E387A">
            <w:pPr>
              <w:rPr>
                <w:rFonts w:cs="Times New Roman"/>
                <w:strike/>
                <w:sz w:val="22"/>
                <w:szCs w:val="22"/>
              </w:rPr>
            </w:pPr>
            <w:r w:rsidRPr="00694F66">
              <w:rPr>
                <w:rFonts w:cs="Times New Roman"/>
                <w:strike/>
                <w:sz w:val="22"/>
                <w:szCs w:val="22"/>
              </w:rPr>
              <w:t>ISO/TS 2963|IDF/RM 34:2006</w:t>
            </w:r>
          </w:p>
          <w:p w:rsidR="000B3EF3" w:rsidRPr="00694F66" w:rsidRDefault="000B3EF3" w:rsidP="009E387A">
            <w:pPr>
              <w:rPr>
                <w:rFonts w:cs="Times New Roman"/>
                <w:strike/>
                <w:sz w:val="22"/>
                <w:szCs w:val="22"/>
              </w:rPr>
            </w:pPr>
          </w:p>
        </w:tc>
        <w:tc>
          <w:tcPr>
            <w:tcW w:w="3122" w:type="dxa"/>
          </w:tcPr>
          <w:p w:rsidR="000B3EF3" w:rsidRPr="00694F66" w:rsidRDefault="000B3EF3" w:rsidP="009E387A">
            <w:pPr>
              <w:rPr>
                <w:rFonts w:cs="Times New Roman"/>
                <w:strike/>
                <w:sz w:val="22"/>
                <w:szCs w:val="22"/>
              </w:rPr>
            </w:pPr>
            <w:r w:rsidRPr="00694F66">
              <w:rPr>
                <w:rFonts w:cs="Times New Roman"/>
                <w:strike/>
                <w:sz w:val="22"/>
                <w:szCs w:val="22"/>
              </w:rPr>
              <w:t>Enzymatic method</w:t>
            </w:r>
          </w:p>
        </w:tc>
        <w:tc>
          <w:tcPr>
            <w:tcW w:w="1562" w:type="dxa"/>
            <w:gridSpan w:val="5"/>
          </w:tcPr>
          <w:p w:rsidR="003D716E" w:rsidRPr="000B3EF3" w:rsidRDefault="000B3EF3" w:rsidP="009E387A">
            <w:pPr>
              <w:rPr>
                <w:rFonts w:cs="Times New Roman"/>
                <w:strike/>
                <w:sz w:val="22"/>
                <w:szCs w:val="22"/>
              </w:rPr>
            </w:pPr>
            <w:r w:rsidRPr="00694F66">
              <w:rPr>
                <w:rFonts w:cs="Times New Roman"/>
                <w:strike/>
                <w:sz w:val="22"/>
                <w:szCs w:val="22"/>
              </w:rPr>
              <w:t>IV</w:t>
            </w:r>
          </w:p>
        </w:tc>
      </w:tr>
      <w:tr w:rsidR="003D716E" w:rsidRPr="000B3EF3" w:rsidTr="00127E6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584"/>
          <w:jc w:val="center"/>
        </w:trPr>
        <w:tc>
          <w:tcPr>
            <w:tcW w:w="4102" w:type="dxa"/>
          </w:tcPr>
          <w:p w:rsidR="00E52EFA" w:rsidRDefault="003D716E">
            <w:pPr>
              <w:rPr>
                <w:rFonts w:cs="Times New Roman"/>
                <w:strike/>
                <w:sz w:val="22"/>
                <w:szCs w:val="22"/>
              </w:rPr>
            </w:pPr>
            <w:r w:rsidRPr="000B3EF3">
              <w:rPr>
                <w:rFonts w:cs="Times New Roman"/>
                <w:strike/>
                <w:sz w:val="22"/>
                <w:szCs w:val="22"/>
              </w:rPr>
              <w:t>Processed cheese products</w:t>
            </w:r>
          </w:p>
          <w:p w:rsidR="003D716E" w:rsidRPr="000B3EF3" w:rsidRDefault="00E52EFA">
            <w:pPr>
              <w:rPr>
                <w:strike/>
              </w:rPr>
            </w:pPr>
            <w:r>
              <w:rPr>
                <w:i/>
                <w:sz w:val="22"/>
                <w:szCs w:val="22"/>
              </w:rPr>
              <w:t>S</w:t>
            </w:r>
            <w:r w:rsidR="00694F66" w:rsidRPr="00BF78B0">
              <w:rPr>
                <w:i/>
                <w:sz w:val="22"/>
                <w:szCs w:val="22"/>
              </w:rPr>
              <w:t>ee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F78B0">
              <w:rPr>
                <w:rFonts w:cs="Times New Roman"/>
                <w:i/>
                <w:sz w:val="22"/>
                <w:szCs w:val="22"/>
              </w:rPr>
              <w:t xml:space="preserve">Part B - </w:t>
            </w:r>
            <w:r w:rsidRPr="00BF78B0">
              <w:rPr>
                <w:i/>
                <w:sz w:val="22"/>
                <w:szCs w:val="22"/>
              </w:rPr>
              <w:t>Appendix II</w:t>
            </w:r>
            <w:r w:rsidR="00694F66" w:rsidRPr="00BF78B0">
              <w:rPr>
                <w:i/>
                <w:sz w:val="22"/>
                <w:szCs w:val="22"/>
              </w:rPr>
              <w:t xml:space="preserve"> Alinorm 10/33/23 - CCMAS 2010</w:t>
            </w:r>
          </w:p>
        </w:tc>
        <w:tc>
          <w:tcPr>
            <w:tcW w:w="1985" w:type="dxa"/>
          </w:tcPr>
          <w:p w:rsidR="003D716E" w:rsidRPr="000B3EF3" w:rsidRDefault="000B3EF3" w:rsidP="009E387A">
            <w:pPr>
              <w:rPr>
                <w:rFonts w:cs="Times New Roman"/>
                <w:strike/>
                <w:sz w:val="22"/>
                <w:szCs w:val="22"/>
              </w:rPr>
            </w:pPr>
            <w:r w:rsidRPr="000B3EF3">
              <w:rPr>
                <w:rFonts w:cs="Times New Roman"/>
                <w:strike/>
                <w:sz w:val="22"/>
                <w:szCs w:val="22"/>
              </w:rPr>
              <w:t>Citric acid</w:t>
            </w:r>
          </w:p>
        </w:tc>
        <w:tc>
          <w:tcPr>
            <w:tcW w:w="3113" w:type="dxa"/>
          </w:tcPr>
          <w:p w:rsidR="003D716E" w:rsidRPr="000B3EF3" w:rsidRDefault="000B3EF3" w:rsidP="009E387A">
            <w:pPr>
              <w:rPr>
                <w:rFonts w:cs="Times New Roman"/>
                <w:strike/>
                <w:sz w:val="22"/>
                <w:szCs w:val="22"/>
              </w:rPr>
            </w:pPr>
            <w:r w:rsidRPr="000B3EF3">
              <w:rPr>
                <w:rFonts w:cs="Times New Roman"/>
                <w:strike/>
                <w:sz w:val="22"/>
                <w:szCs w:val="22"/>
              </w:rPr>
              <w:t>AOAC 976.15</w:t>
            </w:r>
          </w:p>
        </w:tc>
        <w:tc>
          <w:tcPr>
            <w:tcW w:w="3122" w:type="dxa"/>
          </w:tcPr>
          <w:p w:rsidR="003D716E" w:rsidRPr="000B3EF3" w:rsidRDefault="000B3EF3" w:rsidP="009E387A">
            <w:pPr>
              <w:rPr>
                <w:rFonts w:cs="Times New Roman"/>
                <w:strike/>
                <w:sz w:val="22"/>
                <w:szCs w:val="22"/>
              </w:rPr>
            </w:pPr>
            <w:r w:rsidRPr="000B3EF3">
              <w:rPr>
                <w:rFonts w:cs="Times New Roman"/>
                <w:strike/>
                <w:sz w:val="22"/>
                <w:szCs w:val="22"/>
              </w:rPr>
              <w:t>Photometry</w:t>
            </w:r>
          </w:p>
        </w:tc>
        <w:tc>
          <w:tcPr>
            <w:tcW w:w="1562" w:type="dxa"/>
            <w:gridSpan w:val="5"/>
          </w:tcPr>
          <w:p w:rsidR="003D716E" w:rsidRPr="000B3EF3" w:rsidRDefault="000B3EF3" w:rsidP="009E387A">
            <w:pPr>
              <w:rPr>
                <w:rFonts w:cs="Times New Roman"/>
                <w:strike/>
                <w:sz w:val="22"/>
                <w:szCs w:val="22"/>
              </w:rPr>
            </w:pPr>
            <w:r w:rsidRPr="000B3EF3">
              <w:rPr>
                <w:rFonts w:cs="Times New Roman"/>
                <w:strike/>
                <w:sz w:val="22"/>
                <w:szCs w:val="22"/>
              </w:rPr>
              <w:t>III</w:t>
            </w:r>
          </w:p>
        </w:tc>
      </w:tr>
      <w:tr w:rsidR="003D716E" w:rsidRPr="000B3EF3" w:rsidTr="00127E6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584"/>
          <w:jc w:val="center"/>
        </w:trPr>
        <w:tc>
          <w:tcPr>
            <w:tcW w:w="4102" w:type="dxa"/>
          </w:tcPr>
          <w:p w:rsidR="00E52EFA" w:rsidRDefault="003D716E" w:rsidP="00E52EFA">
            <w:pPr>
              <w:rPr>
                <w:rFonts w:cs="Times New Roman"/>
                <w:strike/>
                <w:sz w:val="22"/>
                <w:szCs w:val="22"/>
              </w:rPr>
            </w:pPr>
            <w:r w:rsidRPr="000B3EF3">
              <w:rPr>
                <w:rFonts w:cs="Times New Roman"/>
                <w:strike/>
                <w:sz w:val="22"/>
                <w:szCs w:val="22"/>
              </w:rPr>
              <w:t>Processed cheese product</w:t>
            </w:r>
            <w:r w:rsidRPr="00BF78B0">
              <w:rPr>
                <w:rFonts w:cs="Times New Roman"/>
                <w:strike/>
                <w:sz w:val="22"/>
                <w:szCs w:val="22"/>
              </w:rPr>
              <w:t>s</w:t>
            </w:r>
          </w:p>
          <w:p w:rsidR="003D716E" w:rsidRPr="000B3EF3" w:rsidRDefault="00E52EFA" w:rsidP="00E52EFA">
            <w:pPr>
              <w:rPr>
                <w:strike/>
              </w:rPr>
            </w:pPr>
            <w:r w:rsidRPr="00E52EFA">
              <w:rPr>
                <w:rFonts w:cs="Times New Roman"/>
                <w:sz w:val="22"/>
                <w:szCs w:val="22"/>
              </w:rPr>
              <w:t>S</w:t>
            </w:r>
            <w:r w:rsidR="00694F66" w:rsidRPr="00BF78B0">
              <w:rPr>
                <w:i/>
                <w:sz w:val="22"/>
                <w:szCs w:val="22"/>
              </w:rPr>
              <w:t>ee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F78B0">
              <w:rPr>
                <w:rFonts w:cs="Times New Roman"/>
                <w:i/>
                <w:sz w:val="22"/>
                <w:szCs w:val="22"/>
              </w:rPr>
              <w:t xml:space="preserve">Part B - </w:t>
            </w:r>
            <w:r w:rsidRPr="00BF78B0">
              <w:rPr>
                <w:i/>
                <w:sz w:val="22"/>
                <w:szCs w:val="22"/>
              </w:rPr>
              <w:t>Appendix II</w:t>
            </w:r>
            <w:r w:rsidR="00694F66" w:rsidRPr="00BF78B0">
              <w:rPr>
                <w:i/>
                <w:sz w:val="22"/>
                <w:szCs w:val="22"/>
              </w:rPr>
              <w:t xml:space="preserve"> Alinorm 10/33/23 - CCMAS 2010</w:t>
            </w:r>
          </w:p>
        </w:tc>
        <w:tc>
          <w:tcPr>
            <w:tcW w:w="1985" w:type="dxa"/>
          </w:tcPr>
          <w:p w:rsidR="003D716E" w:rsidRPr="000B3EF3" w:rsidRDefault="000B3EF3" w:rsidP="009E387A">
            <w:pPr>
              <w:rPr>
                <w:rFonts w:cs="Times New Roman"/>
                <w:strike/>
                <w:sz w:val="22"/>
                <w:szCs w:val="22"/>
              </w:rPr>
            </w:pPr>
            <w:r w:rsidRPr="000B3EF3">
              <w:rPr>
                <w:rFonts w:cs="Times New Roman"/>
                <w:strike/>
                <w:sz w:val="22"/>
                <w:szCs w:val="22"/>
              </w:rPr>
              <w:t>Milkfat</w:t>
            </w:r>
          </w:p>
        </w:tc>
        <w:tc>
          <w:tcPr>
            <w:tcW w:w="3113" w:type="dxa"/>
          </w:tcPr>
          <w:p w:rsidR="000B3EF3" w:rsidRPr="000B3EF3" w:rsidRDefault="000B3EF3" w:rsidP="009E387A">
            <w:pPr>
              <w:rPr>
                <w:rFonts w:cs="Times New Roman"/>
                <w:strike/>
                <w:sz w:val="22"/>
                <w:szCs w:val="22"/>
              </w:rPr>
            </w:pPr>
            <w:r w:rsidRPr="000B3EF3">
              <w:rPr>
                <w:rFonts w:cs="Times New Roman"/>
                <w:strike/>
                <w:sz w:val="22"/>
                <w:szCs w:val="22"/>
              </w:rPr>
              <w:t>ISO 1735|IDF 5:2004</w:t>
            </w:r>
          </w:p>
        </w:tc>
        <w:tc>
          <w:tcPr>
            <w:tcW w:w="3122" w:type="dxa"/>
          </w:tcPr>
          <w:p w:rsidR="003D716E" w:rsidRPr="000B3EF3" w:rsidRDefault="000B3EF3" w:rsidP="009E387A">
            <w:pPr>
              <w:rPr>
                <w:rFonts w:cs="Times New Roman"/>
                <w:strike/>
                <w:sz w:val="22"/>
                <w:szCs w:val="22"/>
              </w:rPr>
            </w:pPr>
            <w:r w:rsidRPr="000B3EF3">
              <w:rPr>
                <w:rFonts w:cs="Times New Roman"/>
                <w:strike/>
                <w:sz w:val="22"/>
                <w:szCs w:val="22"/>
              </w:rPr>
              <w:t>Gravimetry (Schmid- Bondzynski-Raztlaff)</w:t>
            </w:r>
          </w:p>
        </w:tc>
        <w:tc>
          <w:tcPr>
            <w:tcW w:w="1562" w:type="dxa"/>
            <w:gridSpan w:val="5"/>
          </w:tcPr>
          <w:p w:rsidR="003D716E" w:rsidRPr="000B3EF3" w:rsidRDefault="000B3EF3" w:rsidP="009E387A">
            <w:pPr>
              <w:rPr>
                <w:rFonts w:cs="Times New Roman"/>
                <w:strike/>
                <w:sz w:val="22"/>
                <w:szCs w:val="22"/>
              </w:rPr>
            </w:pPr>
            <w:r w:rsidRPr="000B3EF3">
              <w:rPr>
                <w:rFonts w:cs="Times New Roman"/>
                <w:strike/>
                <w:sz w:val="22"/>
                <w:szCs w:val="22"/>
              </w:rPr>
              <w:t>I</w:t>
            </w:r>
          </w:p>
        </w:tc>
      </w:tr>
      <w:tr w:rsidR="003D716E" w:rsidRPr="000B3EF3" w:rsidTr="00127E6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584"/>
          <w:jc w:val="center"/>
        </w:trPr>
        <w:tc>
          <w:tcPr>
            <w:tcW w:w="4102" w:type="dxa"/>
          </w:tcPr>
          <w:p w:rsidR="00E52EFA" w:rsidRDefault="003D716E">
            <w:pPr>
              <w:rPr>
                <w:rFonts w:cs="Times New Roman"/>
                <w:sz w:val="22"/>
                <w:szCs w:val="22"/>
              </w:rPr>
            </w:pPr>
            <w:r w:rsidRPr="000B3EF3">
              <w:rPr>
                <w:rFonts w:cs="Times New Roman"/>
                <w:strike/>
                <w:sz w:val="22"/>
                <w:szCs w:val="22"/>
              </w:rPr>
              <w:t>Processed cheese products</w:t>
            </w:r>
            <w:r w:rsidR="00E52EFA" w:rsidRPr="00E52EFA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3D716E" w:rsidRPr="000B3EF3" w:rsidRDefault="00E52EFA">
            <w:pPr>
              <w:rPr>
                <w:strike/>
              </w:rPr>
            </w:pPr>
            <w:r w:rsidRPr="00E52EFA">
              <w:rPr>
                <w:rFonts w:cs="Times New Roman"/>
                <w:sz w:val="22"/>
                <w:szCs w:val="22"/>
              </w:rPr>
              <w:t>S</w:t>
            </w:r>
            <w:r w:rsidRPr="00BF78B0">
              <w:rPr>
                <w:i/>
                <w:sz w:val="22"/>
                <w:szCs w:val="22"/>
              </w:rPr>
              <w:t>ee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F78B0">
              <w:rPr>
                <w:rFonts w:cs="Times New Roman"/>
                <w:i/>
                <w:sz w:val="22"/>
                <w:szCs w:val="22"/>
              </w:rPr>
              <w:t xml:space="preserve">Part B - </w:t>
            </w:r>
            <w:r w:rsidRPr="00BF78B0">
              <w:rPr>
                <w:i/>
                <w:sz w:val="22"/>
                <w:szCs w:val="22"/>
              </w:rPr>
              <w:t>Appendix II Alinorm 10/33/23 - CCMAS 2010</w:t>
            </w:r>
          </w:p>
        </w:tc>
        <w:tc>
          <w:tcPr>
            <w:tcW w:w="1985" w:type="dxa"/>
          </w:tcPr>
          <w:p w:rsidR="003D716E" w:rsidRPr="000B3EF3" w:rsidRDefault="000B3EF3" w:rsidP="009E387A">
            <w:pPr>
              <w:rPr>
                <w:rFonts w:cs="Times New Roman"/>
                <w:strike/>
                <w:sz w:val="22"/>
                <w:szCs w:val="22"/>
              </w:rPr>
            </w:pPr>
            <w:r w:rsidRPr="000B3EF3">
              <w:rPr>
                <w:rFonts w:cs="Times New Roman"/>
                <w:strike/>
                <w:sz w:val="22"/>
                <w:szCs w:val="22"/>
              </w:rPr>
              <w:t>Phosphate, added (expressed as phosphorus)</w:t>
            </w:r>
          </w:p>
        </w:tc>
        <w:tc>
          <w:tcPr>
            <w:tcW w:w="3113" w:type="dxa"/>
          </w:tcPr>
          <w:p w:rsidR="003D716E" w:rsidRPr="000B3EF3" w:rsidRDefault="000B3EF3" w:rsidP="009E387A">
            <w:pPr>
              <w:rPr>
                <w:rFonts w:cs="Times New Roman"/>
                <w:strike/>
                <w:sz w:val="22"/>
                <w:szCs w:val="22"/>
              </w:rPr>
            </w:pPr>
            <w:r w:rsidRPr="000B3EF3">
              <w:rPr>
                <w:rFonts w:cs="Times New Roman"/>
                <w:strike/>
                <w:sz w:val="22"/>
                <w:szCs w:val="22"/>
              </w:rPr>
              <w:t>IDSF 51B:1991</w:t>
            </w:r>
          </w:p>
        </w:tc>
        <w:tc>
          <w:tcPr>
            <w:tcW w:w="3122" w:type="dxa"/>
          </w:tcPr>
          <w:p w:rsidR="003D716E" w:rsidRPr="000B3EF3" w:rsidRDefault="000B3EF3" w:rsidP="009E387A">
            <w:pPr>
              <w:rPr>
                <w:rFonts w:cs="Times New Roman"/>
                <w:strike/>
                <w:sz w:val="22"/>
                <w:szCs w:val="22"/>
              </w:rPr>
            </w:pPr>
            <w:r w:rsidRPr="000B3EF3">
              <w:rPr>
                <w:rFonts w:cs="Times New Roman"/>
                <w:strike/>
                <w:sz w:val="22"/>
                <w:szCs w:val="22"/>
              </w:rPr>
              <w:t>Calculation from phosphorous and nitrogen content</w:t>
            </w:r>
          </w:p>
        </w:tc>
        <w:tc>
          <w:tcPr>
            <w:tcW w:w="1562" w:type="dxa"/>
            <w:gridSpan w:val="5"/>
          </w:tcPr>
          <w:p w:rsidR="003D716E" w:rsidRPr="000B3EF3" w:rsidRDefault="000B3EF3" w:rsidP="009E387A">
            <w:pPr>
              <w:rPr>
                <w:rFonts w:cs="Times New Roman"/>
                <w:strike/>
                <w:sz w:val="22"/>
                <w:szCs w:val="22"/>
              </w:rPr>
            </w:pPr>
            <w:r w:rsidRPr="000B3EF3">
              <w:rPr>
                <w:rFonts w:cs="Times New Roman"/>
                <w:strike/>
                <w:sz w:val="22"/>
                <w:szCs w:val="22"/>
              </w:rPr>
              <w:t>IV</w:t>
            </w:r>
          </w:p>
        </w:tc>
      </w:tr>
      <w:tr w:rsidR="003D716E" w:rsidRPr="000B3EF3" w:rsidTr="00127E6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584"/>
          <w:jc w:val="center"/>
        </w:trPr>
        <w:tc>
          <w:tcPr>
            <w:tcW w:w="4102" w:type="dxa"/>
          </w:tcPr>
          <w:p w:rsidR="00E52EFA" w:rsidRDefault="003D716E">
            <w:pPr>
              <w:rPr>
                <w:rFonts w:cs="Times New Roman"/>
                <w:sz w:val="22"/>
                <w:szCs w:val="22"/>
              </w:rPr>
            </w:pPr>
            <w:r w:rsidRPr="000B3EF3">
              <w:rPr>
                <w:rFonts w:cs="Times New Roman"/>
                <w:strike/>
                <w:sz w:val="22"/>
                <w:szCs w:val="22"/>
              </w:rPr>
              <w:t>Processed cheese products</w:t>
            </w:r>
            <w:r w:rsidR="00E52EFA" w:rsidRPr="00E52EFA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3D716E" w:rsidRPr="000B3EF3" w:rsidRDefault="00E52EFA">
            <w:pPr>
              <w:rPr>
                <w:strike/>
              </w:rPr>
            </w:pPr>
            <w:r w:rsidRPr="00E52EFA">
              <w:rPr>
                <w:rFonts w:cs="Times New Roman"/>
                <w:sz w:val="22"/>
                <w:szCs w:val="22"/>
              </w:rPr>
              <w:t>S</w:t>
            </w:r>
            <w:r w:rsidRPr="00BF78B0">
              <w:rPr>
                <w:i/>
                <w:sz w:val="22"/>
                <w:szCs w:val="22"/>
              </w:rPr>
              <w:t>ee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F78B0">
              <w:rPr>
                <w:rFonts w:cs="Times New Roman"/>
                <w:i/>
                <w:sz w:val="22"/>
                <w:szCs w:val="22"/>
              </w:rPr>
              <w:t xml:space="preserve">Part B - </w:t>
            </w:r>
            <w:r w:rsidRPr="00BF78B0">
              <w:rPr>
                <w:i/>
                <w:sz w:val="22"/>
                <w:szCs w:val="22"/>
              </w:rPr>
              <w:t>Appendix II Alinorm 10/33/23 - CCMAS 2010</w:t>
            </w:r>
          </w:p>
        </w:tc>
        <w:tc>
          <w:tcPr>
            <w:tcW w:w="1985" w:type="dxa"/>
          </w:tcPr>
          <w:p w:rsidR="003D716E" w:rsidRPr="000B3EF3" w:rsidRDefault="000B3EF3" w:rsidP="009E387A">
            <w:pPr>
              <w:rPr>
                <w:rFonts w:cs="Times New Roman"/>
                <w:strike/>
                <w:sz w:val="22"/>
                <w:szCs w:val="22"/>
              </w:rPr>
            </w:pPr>
            <w:r w:rsidRPr="000B3EF3">
              <w:rPr>
                <w:rFonts w:cs="Times New Roman"/>
                <w:strike/>
                <w:sz w:val="22"/>
                <w:szCs w:val="22"/>
              </w:rPr>
              <w:t>Phosphorus</w:t>
            </w:r>
          </w:p>
        </w:tc>
        <w:tc>
          <w:tcPr>
            <w:tcW w:w="3113" w:type="dxa"/>
          </w:tcPr>
          <w:p w:rsidR="003D716E" w:rsidRPr="000B3EF3" w:rsidRDefault="000B3EF3" w:rsidP="009E387A">
            <w:pPr>
              <w:rPr>
                <w:rFonts w:cs="Times New Roman"/>
                <w:strike/>
                <w:sz w:val="22"/>
                <w:szCs w:val="22"/>
              </w:rPr>
            </w:pPr>
            <w:r w:rsidRPr="000B3EF3">
              <w:rPr>
                <w:rFonts w:cs="Times New Roman"/>
                <w:strike/>
                <w:sz w:val="22"/>
                <w:szCs w:val="22"/>
              </w:rPr>
              <w:t>IDF 33C:1987/ISO 2962:1984</w:t>
            </w:r>
          </w:p>
        </w:tc>
        <w:tc>
          <w:tcPr>
            <w:tcW w:w="3122" w:type="dxa"/>
          </w:tcPr>
          <w:p w:rsidR="003D716E" w:rsidRPr="000B3EF3" w:rsidRDefault="000B3EF3" w:rsidP="009E387A">
            <w:pPr>
              <w:rPr>
                <w:rFonts w:cs="Times New Roman"/>
                <w:strike/>
                <w:sz w:val="22"/>
                <w:szCs w:val="22"/>
              </w:rPr>
            </w:pPr>
            <w:r w:rsidRPr="000B3EF3">
              <w:rPr>
                <w:rFonts w:cs="Times New Roman"/>
                <w:strike/>
                <w:sz w:val="22"/>
                <w:szCs w:val="22"/>
              </w:rPr>
              <w:t>Spectrophotometry (molybdate-ascorbic acid)</w:t>
            </w:r>
          </w:p>
        </w:tc>
        <w:tc>
          <w:tcPr>
            <w:tcW w:w="1562" w:type="dxa"/>
            <w:gridSpan w:val="5"/>
          </w:tcPr>
          <w:p w:rsidR="003D716E" w:rsidRPr="000B3EF3" w:rsidRDefault="000B3EF3" w:rsidP="009E387A">
            <w:pPr>
              <w:rPr>
                <w:rFonts w:cs="Times New Roman"/>
                <w:strike/>
                <w:sz w:val="22"/>
                <w:szCs w:val="22"/>
              </w:rPr>
            </w:pPr>
            <w:r w:rsidRPr="000B3EF3">
              <w:rPr>
                <w:rFonts w:cs="Times New Roman"/>
                <w:strike/>
                <w:sz w:val="22"/>
                <w:szCs w:val="22"/>
              </w:rPr>
              <w:t>II</w:t>
            </w:r>
          </w:p>
        </w:tc>
      </w:tr>
      <w:tr w:rsidR="003D716E" w:rsidRPr="000B3EF3" w:rsidTr="00127E6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584"/>
          <w:jc w:val="center"/>
        </w:trPr>
        <w:tc>
          <w:tcPr>
            <w:tcW w:w="4102" w:type="dxa"/>
          </w:tcPr>
          <w:p w:rsidR="00E52EFA" w:rsidRDefault="003D716E">
            <w:pPr>
              <w:rPr>
                <w:rFonts w:cs="Times New Roman"/>
                <w:sz w:val="22"/>
                <w:szCs w:val="22"/>
              </w:rPr>
            </w:pPr>
            <w:r w:rsidRPr="000B3EF3">
              <w:rPr>
                <w:rFonts w:cs="Times New Roman"/>
                <w:strike/>
                <w:sz w:val="22"/>
                <w:szCs w:val="22"/>
              </w:rPr>
              <w:t>Processed cheese products</w:t>
            </w:r>
            <w:r w:rsidR="00E52EFA" w:rsidRPr="00E52EFA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3D716E" w:rsidRPr="000B3EF3" w:rsidRDefault="00E52EFA">
            <w:pPr>
              <w:rPr>
                <w:strike/>
              </w:rPr>
            </w:pPr>
            <w:r w:rsidRPr="00E52EFA">
              <w:rPr>
                <w:rFonts w:cs="Times New Roman"/>
                <w:sz w:val="22"/>
                <w:szCs w:val="22"/>
              </w:rPr>
              <w:t>S</w:t>
            </w:r>
            <w:r w:rsidRPr="00BF78B0">
              <w:rPr>
                <w:i/>
                <w:sz w:val="22"/>
                <w:szCs w:val="22"/>
              </w:rPr>
              <w:t>ee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F78B0">
              <w:rPr>
                <w:rFonts w:cs="Times New Roman"/>
                <w:i/>
                <w:sz w:val="22"/>
                <w:szCs w:val="22"/>
              </w:rPr>
              <w:t xml:space="preserve">Part B - </w:t>
            </w:r>
            <w:r w:rsidRPr="00BF78B0">
              <w:rPr>
                <w:i/>
                <w:sz w:val="22"/>
                <w:szCs w:val="22"/>
              </w:rPr>
              <w:t>Appendix II Alinorm 10/33/23 - CCMAS 2010</w:t>
            </w:r>
          </w:p>
        </w:tc>
        <w:tc>
          <w:tcPr>
            <w:tcW w:w="1985" w:type="dxa"/>
          </w:tcPr>
          <w:p w:rsidR="003D716E" w:rsidRPr="000B3EF3" w:rsidRDefault="000B3EF3" w:rsidP="009E387A">
            <w:pPr>
              <w:rPr>
                <w:rFonts w:cs="Times New Roman"/>
                <w:strike/>
                <w:sz w:val="22"/>
                <w:szCs w:val="22"/>
              </w:rPr>
            </w:pPr>
            <w:r w:rsidRPr="000B3EF3">
              <w:rPr>
                <w:rFonts w:cs="Times New Roman"/>
                <w:strike/>
                <w:sz w:val="22"/>
                <w:szCs w:val="22"/>
              </w:rPr>
              <w:t>Salt</w:t>
            </w:r>
          </w:p>
        </w:tc>
        <w:tc>
          <w:tcPr>
            <w:tcW w:w="3113" w:type="dxa"/>
          </w:tcPr>
          <w:p w:rsidR="003D716E" w:rsidRPr="000B3EF3" w:rsidRDefault="000B3EF3" w:rsidP="009E387A">
            <w:pPr>
              <w:rPr>
                <w:rFonts w:cs="Times New Roman"/>
                <w:strike/>
                <w:sz w:val="22"/>
                <w:szCs w:val="22"/>
              </w:rPr>
            </w:pPr>
            <w:r w:rsidRPr="000B3EF3">
              <w:rPr>
                <w:rFonts w:cs="Times New Roman"/>
                <w:strike/>
                <w:sz w:val="22"/>
                <w:szCs w:val="22"/>
              </w:rPr>
              <w:t>ISO 5943|IDF 88:2004</w:t>
            </w:r>
          </w:p>
        </w:tc>
        <w:tc>
          <w:tcPr>
            <w:tcW w:w="3122" w:type="dxa"/>
          </w:tcPr>
          <w:p w:rsidR="003D716E" w:rsidRPr="000B3EF3" w:rsidRDefault="000B3EF3" w:rsidP="009E387A">
            <w:pPr>
              <w:rPr>
                <w:rFonts w:cs="Times New Roman"/>
                <w:strike/>
                <w:sz w:val="22"/>
                <w:szCs w:val="22"/>
              </w:rPr>
            </w:pPr>
            <w:r w:rsidRPr="000B3EF3">
              <w:rPr>
                <w:rFonts w:cs="Times New Roman"/>
                <w:strike/>
                <w:sz w:val="22"/>
                <w:szCs w:val="22"/>
              </w:rPr>
              <w:t>Potentionmetry (determination of chloride, expressed as sodium chloride)</w:t>
            </w:r>
          </w:p>
        </w:tc>
        <w:tc>
          <w:tcPr>
            <w:tcW w:w="1562" w:type="dxa"/>
            <w:gridSpan w:val="5"/>
          </w:tcPr>
          <w:p w:rsidR="003D716E" w:rsidRPr="000B3EF3" w:rsidRDefault="000B3EF3" w:rsidP="009E387A">
            <w:pPr>
              <w:rPr>
                <w:rFonts w:cs="Times New Roman"/>
                <w:strike/>
                <w:sz w:val="22"/>
                <w:szCs w:val="22"/>
              </w:rPr>
            </w:pPr>
            <w:r w:rsidRPr="000B3EF3">
              <w:rPr>
                <w:rFonts w:cs="Times New Roman"/>
                <w:strike/>
                <w:sz w:val="22"/>
                <w:szCs w:val="22"/>
              </w:rPr>
              <w:t>II</w:t>
            </w:r>
          </w:p>
        </w:tc>
      </w:tr>
      <w:tr w:rsidR="009E387A" w:rsidRPr="00DD2C23" w:rsidTr="00127E6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jc w:val="center"/>
        </w:trPr>
        <w:tc>
          <w:tcPr>
            <w:tcW w:w="4102" w:type="dxa"/>
          </w:tcPr>
          <w:p w:rsidR="009E387A" w:rsidRDefault="009E387A" w:rsidP="009E387A">
            <w:pPr>
              <w:keepNext/>
              <w:rPr>
                <w:rFonts w:cs="Times New Roman"/>
                <w:sz w:val="22"/>
                <w:szCs w:val="22"/>
              </w:rPr>
            </w:pPr>
            <w:r w:rsidRPr="00DD2C23">
              <w:rPr>
                <w:rFonts w:cs="Times New Roman"/>
                <w:sz w:val="22"/>
                <w:szCs w:val="22"/>
              </w:rPr>
              <w:lastRenderedPageBreak/>
              <w:t>Sweetened condensed milk</w:t>
            </w:r>
          </w:p>
          <w:p w:rsidR="00E52EFA" w:rsidRPr="00DD2C23" w:rsidRDefault="00E52EFA" w:rsidP="009E387A">
            <w:pPr>
              <w:keepNext/>
              <w:rPr>
                <w:rFonts w:cs="Times New Roman"/>
                <w:sz w:val="22"/>
                <w:szCs w:val="22"/>
              </w:rPr>
            </w:pPr>
            <w:r w:rsidRPr="00E52EFA">
              <w:rPr>
                <w:rFonts w:cs="Times New Roman"/>
                <w:sz w:val="22"/>
                <w:szCs w:val="22"/>
              </w:rPr>
              <w:t>S</w:t>
            </w:r>
            <w:r w:rsidRPr="00BF78B0">
              <w:rPr>
                <w:i/>
                <w:sz w:val="22"/>
                <w:szCs w:val="22"/>
              </w:rPr>
              <w:t>ee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F78B0">
              <w:rPr>
                <w:rFonts w:cs="Times New Roman"/>
                <w:i/>
                <w:sz w:val="22"/>
                <w:szCs w:val="22"/>
              </w:rPr>
              <w:t xml:space="preserve">Part B - </w:t>
            </w:r>
            <w:r w:rsidRPr="00BF78B0">
              <w:rPr>
                <w:i/>
                <w:sz w:val="22"/>
                <w:szCs w:val="22"/>
              </w:rPr>
              <w:t>Appendix II Alinorm 10/33/23 - CCMAS 2010</w:t>
            </w:r>
          </w:p>
        </w:tc>
        <w:tc>
          <w:tcPr>
            <w:tcW w:w="1985" w:type="dxa"/>
          </w:tcPr>
          <w:p w:rsidR="009E387A" w:rsidRPr="00DD2C23" w:rsidRDefault="009E387A" w:rsidP="009E387A">
            <w:pPr>
              <w:keepNext/>
              <w:rPr>
                <w:rFonts w:cs="Times New Roman"/>
                <w:sz w:val="22"/>
                <w:szCs w:val="22"/>
              </w:rPr>
            </w:pPr>
            <w:r w:rsidRPr="00DD2C23">
              <w:rPr>
                <w:rFonts w:cs="Times New Roman"/>
                <w:sz w:val="22"/>
                <w:szCs w:val="22"/>
              </w:rPr>
              <w:t>Milk fat</w:t>
            </w:r>
          </w:p>
        </w:tc>
        <w:tc>
          <w:tcPr>
            <w:tcW w:w="3113" w:type="dxa"/>
          </w:tcPr>
          <w:p w:rsidR="009E387A" w:rsidRPr="00DD2C23" w:rsidRDefault="009E387A" w:rsidP="009E387A">
            <w:pPr>
              <w:keepNext/>
              <w:rPr>
                <w:rFonts w:cs="Times New Roman"/>
                <w:sz w:val="22"/>
                <w:szCs w:val="22"/>
              </w:rPr>
            </w:pPr>
            <w:r w:rsidRPr="00694F66">
              <w:rPr>
                <w:rFonts w:cs="Times New Roman"/>
                <w:b/>
                <w:strike/>
                <w:sz w:val="22"/>
                <w:szCs w:val="22"/>
              </w:rPr>
              <w:t>ISO 1737:1999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DD2C23">
              <w:rPr>
                <w:rFonts w:cs="Times New Roman"/>
                <w:sz w:val="22"/>
                <w:szCs w:val="22"/>
              </w:rPr>
              <w:t xml:space="preserve">ISO 1737| IDF 13:2008 </w:t>
            </w:r>
          </w:p>
        </w:tc>
        <w:tc>
          <w:tcPr>
            <w:tcW w:w="3122" w:type="dxa"/>
          </w:tcPr>
          <w:p w:rsidR="009E387A" w:rsidRPr="00DD2C23" w:rsidRDefault="009E387A" w:rsidP="009E387A">
            <w:pPr>
              <w:keepNext/>
              <w:rPr>
                <w:rFonts w:cs="Times New Roman"/>
                <w:sz w:val="22"/>
                <w:szCs w:val="22"/>
              </w:rPr>
            </w:pPr>
            <w:r w:rsidRPr="00DD2C23">
              <w:rPr>
                <w:rFonts w:cs="Times New Roman"/>
                <w:sz w:val="22"/>
                <w:szCs w:val="22"/>
              </w:rPr>
              <w:t>Gravimetry (Röse-Gottlieb)</w:t>
            </w:r>
          </w:p>
        </w:tc>
        <w:tc>
          <w:tcPr>
            <w:tcW w:w="1562" w:type="dxa"/>
            <w:gridSpan w:val="5"/>
          </w:tcPr>
          <w:p w:rsidR="009E387A" w:rsidRPr="00DD2C23" w:rsidRDefault="009E387A" w:rsidP="009E387A">
            <w:pPr>
              <w:keepNext/>
              <w:rPr>
                <w:rFonts w:cs="Times New Roman"/>
                <w:sz w:val="22"/>
                <w:szCs w:val="22"/>
              </w:rPr>
            </w:pPr>
            <w:r w:rsidRPr="00DD2C23">
              <w:rPr>
                <w:rFonts w:cs="Times New Roman"/>
                <w:sz w:val="22"/>
                <w:szCs w:val="22"/>
              </w:rPr>
              <w:t>I</w:t>
            </w:r>
          </w:p>
        </w:tc>
      </w:tr>
      <w:tr w:rsidR="000B3EF3" w:rsidRPr="00DD2C23" w:rsidTr="00127E6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jc w:val="center"/>
        </w:trPr>
        <w:tc>
          <w:tcPr>
            <w:tcW w:w="4102" w:type="dxa"/>
          </w:tcPr>
          <w:p w:rsidR="000B3EF3" w:rsidRDefault="000B3EF3" w:rsidP="009E387A">
            <w:pPr>
              <w:keepNext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Whey Cheese</w:t>
            </w:r>
          </w:p>
          <w:p w:rsidR="00E52EFA" w:rsidRPr="00DD2C23" w:rsidRDefault="00E52EFA" w:rsidP="009E387A">
            <w:pPr>
              <w:keepNext/>
              <w:rPr>
                <w:rFonts w:cs="Times New Roman"/>
                <w:sz w:val="22"/>
                <w:szCs w:val="22"/>
              </w:rPr>
            </w:pPr>
            <w:r w:rsidRPr="00BF78B0">
              <w:rPr>
                <w:i/>
                <w:sz w:val="22"/>
                <w:szCs w:val="22"/>
              </w:rPr>
              <w:t>See Appendix III – Part D of the Alinorm 08/31/23 - CCMAS 2008</w:t>
            </w:r>
          </w:p>
        </w:tc>
        <w:tc>
          <w:tcPr>
            <w:tcW w:w="1985" w:type="dxa"/>
          </w:tcPr>
          <w:p w:rsidR="000B3EF3" w:rsidRPr="00DD2C23" w:rsidRDefault="000B3EF3" w:rsidP="009E387A">
            <w:pPr>
              <w:keepNext/>
              <w:rPr>
                <w:rFonts w:cs="Times New Roman"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Dry matter (for denomination)</w:t>
            </w:r>
          </w:p>
        </w:tc>
        <w:tc>
          <w:tcPr>
            <w:tcW w:w="3113" w:type="dxa"/>
          </w:tcPr>
          <w:p w:rsidR="000B3EF3" w:rsidRPr="007D2C34" w:rsidRDefault="000B3EF3" w:rsidP="009E387A">
            <w:pPr>
              <w:keepNext/>
              <w:rPr>
                <w:rFonts w:cs="Times New Roman"/>
                <w:b/>
                <w:strike/>
                <w:sz w:val="22"/>
                <w:szCs w:val="22"/>
                <w:highlight w:val="yellow"/>
              </w:rPr>
            </w:pPr>
            <w:r>
              <w:rPr>
                <w:bCs/>
                <w:strike/>
                <w:snapToGrid w:val="0"/>
                <w:color w:val="000000"/>
                <w:sz w:val="22"/>
                <w:szCs w:val="22"/>
              </w:rPr>
              <w:t>IDF 58 | ISO 2920:2004</w:t>
            </w:r>
          </w:p>
        </w:tc>
        <w:tc>
          <w:tcPr>
            <w:tcW w:w="3122" w:type="dxa"/>
          </w:tcPr>
          <w:p w:rsidR="000B3EF3" w:rsidRPr="00DD2C23" w:rsidRDefault="000B3EF3" w:rsidP="009E387A">
            <w:pPr>
              <w:keepNext/>
              <w:rPr>
                <w:rFonts w:cs="Times New Roman"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Gravimetry, drying at 88 °C</w:t>
            </w:r>
          </w:p>
        </w:tc>
        <w:tc>
          <w:tcPr>
            <w:tcW w:w="1562" w:type="dxa"/>
            <w:gridSpan w:val="5"/>
          </w:tcPr>
          <w:p w:rsidR="000B3EF3" w:rsidRPr="00DD2C23" w:rsidRDefault="000B3EF3" w:rsidP="009E387A">
            <w:pPr>
              <w:keepNext/>
              <w:rPr>
                <w:rFonts w:cs="Times New Roman"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I</w:t>
            </w:r>
          </w:p>
        </w:tc>
      </w:tr>
      <w:tr w:rsidR="000B3EF3" w:rsidRPr="00DD2C23" w:rsidTr="00127E6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jc w:val="center"/>
        </w:trPr>
        <w:tc>
          <w:tcPr>
            <w:tcW w:w="4102" w:type="dxa"/>
          </w:tcPr>
          <w:p w:rsidR="000B3EF3" w:rsidRDefault="000B3EF3" w:rsidP="009E387A">
            <w:pPr>
              <w:keepNext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Whey cheeses by concentration</w:t>
            </w:r>
          </w:p>
          <w:p w:rsidR="00E52EFA" w:rsidRPr="00DD2C23" w:rsidRDefault="00E52EFA" w:rsidP="009E387A">
            <w:pPr>
              <w:keepNext/>
              <w:rPr>
                <w:rFonts w:cs="Times New Roman"/>
                <w:sz w:val="22"/>
                <w:szCs w:val="22"/>
              </w:rPr>
            </w:pPr>
            <w:r w:rsidRPr="00BF78B0">
              <w:rPr>
                <w:i/>
                <w:sz w:val="22"/>
                <w:szCs w:val="22"/>
              </w:rPr>
              <w:t>See Appendix III – Part D of the Alinorm 08/31/23 - CCMAS 2008</w:t>
            </w:r>
          </w:p>
        </w:tc>
        <w:tc>
          <w:tcPr>
            <w:tcW w:w="1985" w:type="dxa"/>
          </w:tcPr>
          <w:p w:rsidR="000B3EF3" w:rsidRPr="00DD2C23" w:rsidRDefault="000B3EF3" w:rsidP="009E387A">
            <w:pPr>
              <w:keepNext/>
              <w:rPr>
                <w:rFonts w:cs="Times New Roman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Dry matter (total solids)</w:t>
            </w:r>
          </w:p>
        </w:tc>
        <w:tc>
          <w:tcPr>
            <w:tcW w:w="3113" w:type="dxa"/>
          </w:tcPr>
          <w:p w:rsidR="000B3EF3" w:rsidRPr="007D2C34" w:rsidRDefault="000B3EF3" w:rsidP="009E387A">
            <w:pPr>
              <w:keepNext/>
              <w:rPr>
                <w:rFonts w:cs="Times New Roman"/>
                <w:b/>
                <w:strike/>
                <w:sz w:val="22"/>
                <w:szCs w:val="22"/>
                <w:highlight w:val="yellow"/>
              </w:rPr>
            </w:pPr>
            <w:r>
              <w:rPr>
                <w:bCs/>
                <w:strike/>
                <w:snapToGrid w:val="0"/>
                <w:color w:val="000000"/>
                <w:sz w:val="22"/>
                <w:szCs w:val="22"/>
              </w:rPr>
              <w:t>IDF 58 | ISO 2920:2004</w:t>
            </w:r>
          </w:p>
        </w:tc>
        <w:tc>
          <w:tcPr>
            <w:tcW w:w="3122" w:type="dxa"/>
          </w:tcPr>
          <w:p w:rsidR="000B3EF3" w:rsidRPr="00DD2C23" w:rsidRDefault="000B3EF3" w:rsidP="009E387A">
            <w:pPr>
              <w:keepNext/>
              <w:rPr>
                <w:rFonts w:cs="Times New Roman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Gravimetry, drying at 88 °C</w:t>
            </w:r>
          </w:p>
        </w:tc>
        <w:tc>
          <w:tcPr>
            <w:tcW w:w="1562" w:type="dxa"/>
            <w:gridSpan w:val="5"/>
          </w:tcPr>
          <w:p w:rsidR="000B3EF3" w:rsidRPr="00DD2C23" w:rsidRDefault="000B3EF3" w:rsidP="009E387A">
            <w:pPr>
              <w:keepNext/>
              <w:rPr>
                <w:rFonts w:cs="Times New Roman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I</w:t>
            </w:r>
          </w:p>
        </w:tc>
      </w:tr>
      <w:tr w:rsidR="000B3EF3" w:rsidRPr="00DD2C23" w:rsidTr="00127E6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jc w:val="center"/>
        </w:trPr>
        <w:tc>
          <w:tcPr>
            <w:tcW w:w="4102" w:type="dxa"/>
          </w:tcPr>
          <w:p w:rsidR="000B3EF3" w:rsidRDefault="00127E6F" w:rsidP="009E387A">
            <w:pPr>
              <w:keepNext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Whey cheeses by coagulation</w:t>
            </w:r>
          </w:p>
          <w:p w:rsidR="00E52EFA" w:rsidRPr="00DD2C23" w:rsidRDefault="00E52EFA" w:rsidP="009E387A">
            <w:pPr>
              <w:keepNext/>
              <w:rPr>
                <w:rFonts w:cs="Times New Roman"/>
                <w:sz w:val="22"/>
                <w:szCs w:val="22"/>
              </w:rPr>
            </w:pPr>
            <w:r w:rsidRPr="00BF78B0">
              <w:rPr>
                <w:i/>
                <w:sz w:val="22"/>
                <w:szCs w:val="22"/>
              </w:rPr>
              <w:t>See Appendix III – Part D of the Alinorm 08/31/23 - CCMAS 2008</w:t>
            </w:r>
          </w:p>
        </w:tc>
        <w:tc>
          <w:tcPr>
            <w:tcW w:w="1985" w:type="dxa"/>
          </w:tcPr>
          <w:p w:rsidR="000B3EF3" w:rsidRPr="00DD2C23" w:rsidRDefault="00127E6F" w:rsidP="009E387A">
            <w:pPr>
              <w:keepNext/>
              <w:rPr>
                <w:rFonts w:cs="Times New Roman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Dry matter (total solids)</w:t>
            </w:r>
          </w:p>
        </w:tc>
        <w:tc>
          <w:tcPr>
            <w:tcW w:w="3113" w:type="dxa"/>
          </w:tcPr>
          <w:p w:rsidR="00127E6F" w:rsidRDefault="00127E6F" w:rsidP="00127E6F">
            <w:pPr>
              <w:rPr>
                <w:bCs/>
                <w:strike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trike/>
                <w:snapToGrid w:val="0"/>
                <w:color w:val="000000"/>
                <w:sz w:val="22"/>
                <w:szCs w:val="22"/>
              </w:rPr>
              <w:t xml:space="preserve">IDF 4:2004 </w:t>
            </w:r>
          </w:p>
          <w:p w:rsidR="000B3EF3" w:rsidRPr="007D2C34" w:rsidRDefault="00127E6F" w:rsidP="00127E6F">
            <w:pPr>
              <w:keepNext/>
              <w:rPr>
                <w:rFonts w:cs="Times New Roman"/>
                <w:b/>
                <w:strike/>
                <w:sz w:val="22"/>
                <w:szCs w:val="22"/>
                <w:highlight w:val="yellow"/>
              </w:rPr>
            </w:pPr>
            <w:r>
              <w:rPr>
                <w:bCs/>
                <w:strike/>
                <w:snapToGrid w:val="0"/>
                <w:color w:val="000000"/>
                <w:sz w:val="22"/>
                <w:szCs w:val="22"/>
              </w:rPr>
              <w:t>ISO 5534:2004</w:t>
            </w:r>
          </w:p>
        </w:tc>
        <w:tc>
          <w:tcPr>
            <w:tcW w:w="3122" w:type="dxa"/>
          </w:tcPr>
          <w:p w:rsidR="000B3EF3" w:rsidRPr="00DD2C23" w:rsidRDefault="00127E6F" w:rsidP="009E387A">
            <w:pPr>
              <w:keepNext/>
              <w:rPr>
                <w:rFonts w:cs="Times New Roman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  <w:lang w:val="en-AU"/>
              </w:rPr>
              <w:t>Gravimetry, Drying at 102°C</w:t>
            </w:r>
          </w:p>
        </w:tc>
        <w:tc>
          <w:tcPr>
            <w:tcW w:w="1562" w:type="dxa"/>
            <w:gridSpan w:val="5"/>
          </w:tcPr>
          <w:p w:rsidR="000B3EF3" w:rsidRPr="00DD2C23" w:rsidRDefault="00127E6F" w:rsidP="009E387A">
            <w:pPr>
              <w:keepNext/>
              <w:rPr>
                <w:rFonts w:cs="Times New Roman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IV</w:t>
            </w:r>
          </w:p>
        </w:tc>
      </w:tr>
      <w:tr w:rsidR="000B3EF3" w:rsidRPr="00DD2C23" w:rsidTr="00127E6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jc w:val="center"/>
        </w:trPr>
        <w:tc>
          <w:tcPr>
            <w:tcW w:w="4102" w:type="dxa"/>
          </w:tcPr>
          <w:p w:rsidR="00127E6F" w:rsidRDefault="00127E6F" w:rsidP="00127E6F">
            <w:pPr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Whey cheese</w:t>
            </w:r>
          </w:p>
          <w:p w:rsidR="000B3EF3" w:rsidRPr="00DD2C23" w:rsidRDefault="00E52EFA" w:rsidP="009E387A">
            <w:pPr>
              <w:keepNext/>
              <w:rPr>
                <w:rFonts w:cs="Times New Roman"/>
                <w:sz w:val="22"/>
                <w:szCs w:val="22"/>
              </w:rPr>
            </w:pPr>
            <w:r w:rsidRPr="00BF78B0">
              <w:rPr>
                <w:i/>
                <w:sz w:val="22"/>
                <w:szCs w:val="22"/>
              </w:rPr>
              <w:t>See Appendix III – Part D of the Alinorm 08/31/23 - CCMAS 2008</w:t>
            </w:r>
          </w:p>
        </w:tc>
        <w:tc>
          <w:tcPr>
            <w:tcW w:w="1985" w:type="dxa"/>
          </w:tcPr>
          <w:p w:rsidR="000B3EF3" w:rsidRPr="00DD2C23" w:rsidRDefault="00127E6F" w:rsidP="009E387A">
            <w:pPr>
              <w:keepNext/>
              <w:rPr>
                <w:rFonts w:cs="Times New Roman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Fat on the dry basis</w:t>
            </w:r>
          </w:p>
        </w:tc>
        <w:tc>
          <w:tcPr>
            <w:tcW w:w="3113" w:type="dxa"/>
          </w:tcPr>
          <w:p w:rsidR="00127E6F" w:rsidRDefault="00127E6F" w:rsidP="00127E6F">
            <w:pPr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IDF 59 A:1986 / ISO 1854:1999</w:t>
            </w:r>
          </w:p>
          <w:p w:rsidR="00127E6F" w:rsidRDefault="00127E6F" w:rsidP="00127E6F">
            <w:pPr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and</w:t>
            </w:r>
          </w:p>
          <w:p w:rsidR="00127E6F" w:rsidRDefault="00127E6F" w:rsidP="00127E6F">
            <w:pPr>
              <w:rPr>
                <w:bCs/>
                <w:strike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trike/>
                <w:snapToGrid w:val="0"/>
                <w:color w:val="000000"/>
                <w:sz w:val="22"/>
                <w:szCs w:val="22"/>
              </w:rPr>
              <w:t xml:space="preserve">IDF 58:2004 |   </w:t>
            </w:r>
          </w:p>
          <w:p w:rsidR="000B3EF3" w:rsidRPr="007D2C34" w:rsidRDefault="00127E6F" w:rsidP="00127E6F">
            <w:pPr>
              <w:keepNext/>
              <w:rPr>
                <w:rFonts w:cs="Times New Roman"/>
                <w:b/>
                <w:strike/>
                <w:sz w:val="22"/>
                <w:szCs w:val="22"/>
                <w:highlight w:val="yellow"/>
              </w:rPr>
            </w:pPr>
            <w:r>
              <w:rPr>
                <w:bCs/>
                <w:strike/>
                <w:snapToGrid w:val="0"/>
                <w:color w:val="000000"/>
                <w:sz w:val="22"/>
                <w:szCs w:val="22"/>
              </w:rPr>
              <w:t>ISO 2920:2004</w:t>
            </w:r>
          </w:p>
        </w:tc>
        <w:tc>
          <w:tcPr>
            <w:tcW w:w="3122" w:type="dxa"/>
          </w:tcPr>
          <w:p w:rsidR="000B3EF3" w:rsidRPr="00DD2C23" w:rsidRDefault="00127E6F" w:rsidP="009E387A">
            <w:pPr>
              <w:keepNext/>
              <w:rPr>
                <w:rFonts w:cs="Times New Roman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Calculation from fat content and dry matter content</w:t>
            </w:r>
          </w:p>
        </w:tc>
        <w:tc>
          <w:tcPr>
            <w:tcW w:w="1562" w:type="dxa"/>
            <w:gridSpan w:val="5"/>
          </w:tcPr>
          <w:p w:rsidR="000B3EF3" w:rsidRPr="00DD2C23" w:rsidRDefault="00127E6F" w:rsidP="009E387A">
            <w:pPr>
              <w:keepNext/>
              <w:rPr>
                <w:rFonts w:cs="Times New Roman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I</w:t>
            </w:r>
          </w:p>
        </w:tc>
      </w:tr>
      <w:tr w:rsidR="000B3EF3" w:rsidRPr="00DD2C23" w:rsidTr="00127E6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jc w:val="center"/>
        </w:trPr>
        <w:tc>
          <w:tcPr>
            <w:tcW w:w="4102" w:type="dxa"/>
          </w:tcPr>
          <w:p w:rsidR="000B3EF3" w:rsidRDefault="00127E6F" w:rsidP="009E387A">
            <w:pPr>
              <w:keepNext/>
              <w:rPr>
                <w:strike/>
                <w:snapToGrid w:val="0"/>
                <w:color w:val="000000"/>
                <w:sz w:val="22"/>
                <w:szCs w:val="22"/>
              </w:rPr>
            </w:pPr>
            <w:r>
              <w:rPr>
                <w:strike/>
                <w:snapToGrid w:val="0"/>
                <w:color w:val="000000"/>
                <w:sz w:val="22"/>
                <w:szCs w:val="22"/>
              </w:rPr>
              <w:t>Whey cheese</w:t>
            </w:r>
          </w:p>
          <w:p w:rsidR="00E52EFA" w:rsidRPr="00DD2C23" w:rsidRDefault="00E52EFA" w:rsidP="009E387A">
            <w:pPr>
              <w:keepNext/>
              <w:rPr>
                <w:rFonts w:cs="Times New Roman"/>
                <w:sz w:val="22"/>
                <w:szCs w:val="22"/>
              </w:rPr>
            </w:pPr>
            <w:r w:rsidRPr="00BF78B0">
              <w:rPr>
                <w:i/>
                <w:sz w:val="22"/>
                <w:szCs w:val="22"/>
              </w:rPr>
              <w:t>See Appendix III – Part D of the Alinorm 08/31/23 - CCMAS 2008</w:t>
            </w:r>
          </w:p>
        </w:tc>
        <w:tc>
          <w:tcPr>
            <w:tcW w:w="1985" w:type="dxa"/>
          </w:tcPr>
          <w:p w:rsidR="000B3EF3" w:rsidRPr="00DD2C23" w:rsidRDefault="00127E6F" w:rsidP="009E387A">
            <w:pPr>
              <w:keepNext/>
              <w:rPr>
                <w:rFonts w:cs="Times New Roman"/>
                <w:sz w:val="22"/>
                <w:szCs w:val="22"/>
              </w:rPr>
            </w:pPr>
            <w:r>
              <w:rPr>
                <w:bCs/>
                <w:iCs/>
                <w:strike/>
                <w:snapToGrid w:val="0"/>
                <w:color w:val="000000"/>
                <w:sz w:val="22"/>
                <w:szCs w:val="22"/>
              </w:rPr>
              <w:t>Milkfat</w:t>
            </w:r>
            <w:r>
              <w:rPr>
                <w:strike/>
                <w:snapToGrid w:val="0"/>
                <w:color w:val="000000"/>
                <w:sz w:val="22"/>
                <w:szCs w:val="22"/>
              </w:rPr>
              <w:t xml:space="preserve"> (in dry matter)</w:t>
            </w:r>
          </w:p>
        </w:tc>
        <w:tc>
          <w:tcPr>
            <w:tcW w:w="3113" w:type="dxa"/>
          </w:tcPr>
          <w:p w:rsidR="000B3EF3" w:rsidRPr="007D2C34" w:rsidRDefault="00127E6F" w:rsidP="009E387A">
            <w:pPr>
              <w:keepNext/>
              <w:rPr>
                <w:rFonts w:cs="Times New Roman"/>
                <w:b/>
                <w:strike/>
                <w:sz w:val="22"/>
                <w:szCs w:val="22"/>
                <w:highlight w:val="yellow"/>
              </w:rPr>
            </w:pPr>
            <w:r>
              <w:rPr>
                <w:strike/>
                <w:snapToGrid w:val="0"/>
                <w:color w:val="000000"/>
                <w:sz w:val="22"/>
                <w:szCs w:val="22"/>
              </w:rPr>
              <w:t xml:space="preserve">IDF </w:t>
            </w:r>
            <w:r>
              <w:rPr>
                <w:bCs/>
                <w:strike/>
                <w:snapToGrid w:val="0"/>
                <w:color w:val="000000"/>
                <w:sz w:val="22"/>
                <w:szCs w:val="22"/>
              </w:rPr>
              <w:t>standard</w:t>
            </w:r>
            <w:r>
              <w:rPr>
                <w:strike/>
                <w:snapToGrid w:val="0"/>
                <w:color w:val="000000"/>
                <w:sz w:val="22"/>
                <w:szCs w:val="22"/>
              </w:rPr>
              <w:t xml:space="preserve"> 59A:1986 </w:t>
            </w:r>
            <w:r>
              <w:rPr>
                <w:b/>
                <w:bCs/>
                <w:strike/>
                <w:snapToGrid w:val="0"/>
                <w:color w:val="000000"/>
                <w:sz w:val="22"/>
                <w:szCs w:val="22"/>
              </w:rPr>
              <w:t xml:space="preserve">/ </w:t>
            </w:r>
            <w:r>
              <w:rPr>
                <w:strike/>
                <w:snapToGrid w:val="0"/>
                <w:color w:val="000000"/>
                <w:sz w:val="22"/>
                <w:szCs w:val="22"/>
              </w:rPr>
              <w:t>ISO 1854:1999</w:t>
            </w:r>
          </w:p>
        </w:tc>
        <w:tc>
          <w:tcPr>
            <w:tcW w:w="3122" w:type="dxa"/>
          </w:tcPr>
          <w:p w:rsidR="000B3EF3" w:rsidRPr="00DD2C23" w:rsidRDefault="00127E6F" w:rsidP="009E387A">
            <w:pPr>
              <w:keepNext/>
              <w:rPr>
                <w:rFonts w:cs="Times New Roman"/>
                <w:sz w:val="22"/>
                <w:szCs w:val="22"/>
              </w:rPr>
            </w:pPr>
            <w:r>
              <w:rPr>
                <w:strike/>
                <w:snapToGrid w:val="0"/>
                <w:color w:val="000000"/>
                <w:sz w:val="22"/>
                <w:szCs w:val="22"/>
              </w:rPr>
              <w:t>Gravimetry (Röse-Gottlieb)</w:t>
            </w:r>
          </w:p>
        </w:tc>
        <w:tc>
          <w:tcPr>
            <w:tcW w:w="1562" w:type="dxa"/>
            <w:gridSpan w:val="5"/>
          </w:tcPr>
          <w:p w:rsidR="000B3EF3" w:rsidRPr="00DD2C23" w:rsidRDefault="00127E6F" w:rsidP="009E387A">
            <w:pPr>
              <w:keepNext/>
              <w:rPr>
                <w:rFonts w:cs="Times New Roman"/>
                <w:sz w:val="22"/>
                <w:szCs w:val="22"/>
              </w:rPr>
            </w:pPr>
            <w:r>
              <w:rPr>
                <w:strike/>
                <w:snapToGrid w:val="0"/>
                <w:color w:val="000000"/>
                <w:sz w:val="22"/>
                <w:szCs w:val="22"/>
              </w:rPr>
              <w:t>I</w:t>
            </w:r>
          </w:p>
        </w:tc>
      </w:tr>
      <w:tr w:rsidR="000B3EF3" w:rsidRPr="00DD2C23" w:rsidTr="00127E6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jc w:val="center"/>
        </w:trPr>
        <w:tc>
          <w:tcPr>
            <w:tcW w:w="4102" w:type="dxa"/>
          </w:tcPr>
          <w:p w:rsidR="000B3EF3" w:rsidRDefault="00127E6F" w:rsidP="009E387A">
            <w:pPr>
              <w:keepNext/>
              <w:rPr>
                <w:strike/>
                <w:color w:val="000000"/>
                <w:sz w:val="22"/>
                <w:szCs w:val="22"/>
                <w:lang w:val="en-AU"/>
              </w:rPr>
            </w:pPr>
            <w:r>
              <w:rPr>
                <w:bCs/>
                <w:strike/>
                <w:sz w:val="22"/>
                <w:szCs w:val="22"/>
                <w:lang w:val="en-AU"/>
              </w:rPr>
              <w:t>Whey cheeses including</w:t>
            </w:r>
            <w:r>
              <w:rPr>
                <w:b/>
                <w:strike/>
                <w:sz w:val="22"/>
                <w:szCs w:val="22"/>
                <w:lang w:val="en-AU"/>
              </w:rPr>
              <w:t xml:space="preserve"> </w:t>
            </w:r>
            <w:r>
              <w:rPr>
                <w:strike/>
                <w:sz w:val="22"/>
                <w:szCs w:val="22"/>
                <w:lang w:val="en-AU"/>
              </w:rPr>
              <w:t>w</w:t>
            </w:r>
            <w:r>
              <w:rPr>
                <w:strike/>
                <w:color w:val="000000"/>
                <w:sz w:val="22"/>
                <w:szCs w:val="22"/>
                <w:lang w:val="en-AU"/>
              </w:rPr>
              <w:t>hey cheeses by concentration</w:t>
            </w:r>
          </w:p>
          <w:p w:rsidR="00E52EFA" w:rsidRPr="00DD2C23" w:rsidRDefault="00E52EFA" w:rsidP="009E387A">
            <w:pPr>
              <w:keepNext/>
              <w:rPr>
                <w:rFonts w:cs="Times New Roman"/>
                <w:sz w:val="22"/>
                <w:szCs w:val="22"/>
              </w:rPr>
            </w:pPr>
            <w:r w:rsidRPr="00BF78B0">
              <w:rPr>
                <w:i/>
                <w:sz w:val="22"/>
                <w:szCs w:val="22"/>
              </w:rPr>
              <w:t>See Appendix III – Part D of the Alinorm 08/31/23 - CCMAS 2008</w:t>
            </w:r>
          </w:p>
        </w:tc>
        <w:tc>
          <w:tcPr>
            <w:tcW w:w="1985" w:type="dxa"/>
          </w:tcPr>
          <w:p w:rsidR="00127E6F" w:rsidRDefault="00127E6F" w:rsidP="00127E6F">
            <w:pPr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Total fat</w:t>
            </w:r>
          </w:p>
          <w:p w:rsidR="000B3EF3" w:rsidRPr="00DD2C23" w:rsidRDefault="000B3EF3" w:rsidP="009E387A">
            <w:pPr>
              <w:keepNext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3" w:type="dxa"/>
          </w:tcPr>
          <w:p w:rsidR="000B3EF3" w:rsidRPr="007D2C34" w:rsidRDefault="00127E6F" w:rsidP="009E387A">
            <w:pPr>
              <w:keepNext/>
              <w:rPr>
                <w:rFonts w:cs="Times New Roman"/>
                <w:b/>
                <w:strike/>
                <w:sz w:val="22"/>
                <w:szCs w:val="22"/>
                <w:highlight w:val="yellow"/>
              </w:rPr>
            </w:pPr>
            <w:r>
              <w:rPr>
                <w:strike/>
                <w:color w:val="000000"/>
                <w:sz w:val="22"/>
                <w:szCs w:val="22"/>
              </w:rPr>
              <w:t xml:space="preserve">IDF 59A:1986 </w:t>
            </w:r>
            <w:r>
              <w:rPr>
                <w:b/>
                <w:bCs/>
                <w:strike/>
                <w:color w:val="000000"/>
                <w:sz w:val="22"/>
                <w:szCs w:val="22"/>
              </w:rPr>
              <w:t>/</w:t>
            </w:r>
            <w:r>
              <w:rPr>
                <w:strike/>
                <w:color w:val="000000"/>
                <w:sz w:val="22"/>
                <w:szCs w:val="22"/>
              </w:rPr>
              <w:t xml:space="preserve"> ISO 1854:1999</w:t>
            </w:r>
          </w:p>
        </w:tc>
        <w:tc>
          <w:tcPr>
            <w:tcW w:w="3122" w:type="dxa"/>
          </w:tcPr>
          <w:p w:rsidR="000B3EF3" w:rsidRPr="00DD2C23" w:rsidRDefault="00127E6F" w:rsidP="009E387A">
            <w:pPr>
              <w:keepNext/>
              <w:rPr>
                <w:rFonts w:cs="Times New Roman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Gravimetry (Röse Gottlieb)</w:t>
            </w:r>
          </w:p>
        </w:tc>
        <w:tc>
          <w:tcPr>
            <w:tcW w:w="1562" w:type="dxa"/>
            <w:gridSpan w:val="5"/>
          </w:tcPr>
          <w:p w:rsidR="000B3EF3" w:rsidRPr="00DD2C23" w:rsidRDefault="00127E6F" w:rsidP="009E387A">
            <w:pPr>
              <w:keepNext/>
              <w:rPr>
                <w:rFonts w:cs="Times New Roman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I</w:t>
            </w:r>
          </w:p>
        </w:tc>
      </w:tr>
      <w:tr w:rsidR="000B3EF3" w:rsidRPr="00DD2C23" w:rsidTr="00127E6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jc w:val="center"/>
        </w:trPr>
        <w:tc>
          <w:tcPr>
            <w:tcW w:w="4102" w:type="dxa"/>
          </w:tcPr>
          <w:p w:rsidR="000B3EF3" w:rsidRDefault="00127E6F" w:rsidP="009E387A">
            <w:pPr>
              <w:keepNext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Whey cheeses by coagulation</w:t>
            </w:r>
          </w:p>
          <w:p w:rsidR="00E52EFA" w:rsidRPr="00DD2C23" w:rsidRDefault="00E52EFA" w:rsidP="009E387A">
            <w:pPr>
              <w:keepNext/>
              <w:rPr>
                <w:rFonts w:cs="Times New Roman"/>
                <w:sz w:val="22"/>
                <w:szCs w:val="22"/>
              </w:rPr>
            </w:pPr>
            <w:r w:rsidRPr="00BF78B0">
              <w:rPr>
                <w:i/>
                <w:sz w:val="22"/>
                <w:szCs w:val="22"/>
              </w:rPr>
              <w:t>See Appendix III – Part D of the Alinorm 08/31/23 - CCMAS 2008</w:t>
            </w:r>
          </w:p>
        </w:tc>
        <w:tc>
          <w:tcPr>
            <w:tcW w:w="1985" w:type="dxa"/>
          </w:tcPr>
          <w:p w:rsidR="000B3EF3" w:rsidRPr="00DD2C23" w:rsidRDefault="00127E6F" w:rsidP="009E387A">
            <w:pPr>
              <w:keepNext/>
              <w:rPr>
                <w:rFonts w:cs="Times New Roman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Total fat</w:t>
            </w:r>
          </w:p>
        </w:tc>
        <w:tc>
          <w:tcPr>
            <w:tcW w:w="3113" w:type="dxa"/>
          </w:tcPr>
          <w:p w:rsidR="00127E6F" w:rsidRDefault="00127E6F" w:rsidP="00127E6F">
            <w:pPr>
              <w:rPr>
                <w:bCs/>
                <w:strike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trike/>
                <w:snapToGrid w:val="0"/>
                <w:color w:val="000000"/>
                <w:sz w:val="22"/>
                <w:szCs w:val="22"/>
              </w:rPr>
              <w:t>IDF 5:2004 |</w:t>
            </w:r>
          </w:p>
          <w:p w:rsidR="000B3EF3" w:rsidRPr="007D2C34" w:rsidRDefault="00127E6F" w:rsidP="00127E6F">
            <w:pPr>
              <w:keepNext/>
              <w:rPr>
                <w:rFonts w:cs="Times New Roman"/>
                <w:b/>
                <w:strike/>
                <w:sz w:val="22"/>
                <w:szCs w:val="22"/>
                <w:highlight w:val="yellow"/>
              </w:rPr>
            </w:pPr>
            <w:r>
              <w:rPr>
                <w:bCs/>
                <w:strike/>
                <w:snapToGrid w:val="0"/>
                <w:color w:val="000000"/>
                <w:sz w:val="22"/>
                <w:szCs w:val="22"/>
              </w:rPr>
              <w:t>ISO 1735:2004</w:t>
            </w:r>
          </w:p>
        </w:tc>
        <w:tc>
          <w:tcPr>
            <w:tcW w:w="3122" w:type="dxa"/>
          </w:tcPr>
          <w:p w:rsidR="000B3EF3" w:rsidRPr="00DD2C23" w:rsidRDefault="00127E6F" w:rsidP="009E387A">
            <w:pPr>
              <w:keepNext/>
              <w:rPr>
                <w:rFonts w:cs="Times New Roman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Gravimetry (Schmid-Bondzynski-Ratzlaff</w:t>
            </w:r>
          </w:p>
        </w:tc>
        <w:tc>
          <w:tcPr>
            <w:tcW w:w="1562" w:type="dxa"/>
            <w:gridSpan w:val="5"/>
          </w:tcPr>
          <w:p w:rsidR="000B3EF3" w:rsidRPr="00DD2C23" w:rsidRDefault="00127E6F" w:rsidP="009E387A">
            <w:pPr>
              <w:keepNext/>
              <w:rPr>
                <w:rFonts w:cs="Times New Roman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I</w:t>
            </w:r>
          </w:p>
        </w:tc>
      </w:tr>
      <w:tr w:rsidR="000B3EF3" w:rsidRPr="00DD2C23" w:rsidTr="00127E6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jc w:val="center"/>
        </w:trPr>
        <w:tc>
          <w:tcPr>
            <w:tcW w:w="4102" w:type="dxa"/>
          </w:tcPr>
          <w:p w:rsidR="00127E6F" w:rsidRDefault="00127E6F" w:rsidP="00127E6F">
            <w:pPr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Creamed whey cheese</w:t>
            </w:r>
          </w:p>
          <w:p w:rsidR="000B3EF3" w:rsidRPr="00DD2C23" w:rsidRDefault="00E52EFA" w:rsidP="009E387A">
            <w:pPr>
              <w:keepNext/>
              <w:rPr>
                <w:rFonts w:cs="Times New Roman"/>
                <w:sz w:val="22"/>
                <w:szCs w:val="22"/>
              </w:rPr>
            </w:pPr>
            <w:r w:rsidRPr="00BF78B0">
              <w:rPr>
                <w:i/>
                <w:sz w:val="22"/>
                <w:szCs w:val="22"/>
              </w:rPr>
              <w:t>See Appendix III – Part D of the Alinorm 08/31/23 - CCMAS 2008</w:t>
            </w:r>
          </w:p>
        </w:tc>
        <w:tc>
          <w:tcPr>
            <w:tcW w:w="1985" w:type="dxa"/>
          </w:tcPr>
          <w:p w:rsidR="000B3EF3" w:rsidRPr="00DD2C23" w:rsidRDefault="00127E6F" w:rsidP="009E387A">
            <w:pPr>
              <w:keepNext/>
              <w:rPr>
                <w:rFonts w:cs="Times New Roman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Fat on the dry basis</w:t>
            </w:r>
          </w:p>
        </w:tc>
        <w:tc>
          <w:tcPr>
            <w:tcW w:w="3113" w:type="dxa"/>
          </w:tcPr>
          <w:p w:rsidR="00127E6F" w:rsidRDefault="00127E6F" w:rsidP="00127E6F">
            <w:pPr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 xml:space="preserve">IDF 59 A: 1986 </w:t>
            </w:r>
            <w:r>
              <w:rPr>
                <w:b/>
                <w:bCs/>
                <w:strike/>
                <w:color w:val="000000"/>
                <w:sz w:val="22"/>
                <w:szCs w:val="22"/>
              </w:rPr>
              <w:t xml:space="preserve">/ </w:t>
            </w:r>
            <w:r>
              <w:rPr>
                <w:strike/>
                <w:color w:val="000000"/>
                <w:sz w:val="22"/>
                <w:szCs w:val="22"/>
              </w:rPr>
              <w:t>ISO 1854: 1999</w:t>
            </w:r>
          </w:p>
          <w:p w:rsidR="00127E6F" w:rsidRDefault="00127E6F" w:rsidP="00127E6F">
            <w:pPr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and</w:t>
            </w:r>
          </w:p>
          <w:p w:rsidR="00127E6F" w:rsidRDefault="00127E6F" w:rsidP="00127E6F">
            <w:pPr>
              <w:rPr>
                <w:bCs/>
                <w:strike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trike/>
                <w:snapToGrid w:val="0"/>
                <w:color w:val="000000"/>
                <w:sz w:val="22"/>
                <w:szCs w:val="22"/>
              </w:rPr>
              <w:t xml:space="preserve">IDF 58:2004 |   </w:t>
            </w:r>
          </w:p>
          <w:p w:rsidR="000B3EF3" w:rsidRPr="007D2C34" w:rsidRDefault="00127E6F" w:rsidP="00127E6F">
            <w:pPr>
              <w:keepNext/>
              <w:rPr>
                <w:rFonts w:cs="Times New Roman"/>
                <w:b/>
                <w:strike/>
                <w:sz w:val="22"/>
                <w:szCs w:val="22"/>
                <w:highlight w:val="yellow"/>
              </w:rPr>
            </w:pPr>
            <w:r>
              <w:rPr>
                <w:bCs/>
                <w:strike/>
                <w:snapToGrid w:val="0"/>
                <w:color w:val="000000"/>
                <w:sz w:val="22"/>
                <w:szCs w:val="22"/>
              </w:rPr>
              <w:t>ISO 2920:2004</w:t>
            </w:r>
          </w:p>
        </w:tc>
        <w:tc>
          <w:tcPr>
            <w:tcW w:w="3122" w:type="dxa"/>
          </w:tcPr>
          <w:p w:rsidR="000B3EF3" w:rsidRPr="00DD2C23" w:rsidRDefault="00127E6F" w:rsidP="009E387A">
            <w:pPr>
              <w:keepNext/>
              <w:rPr>
                <w:rFonts w:cs="Times New Roman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Calculation from fat content and dry matter content</w:t>
            </w:r>
          </w:p>
        </w:tc>
        <w:tc>
          <w:tcPr>
            <w:tcW w:w="1562" w:type="dxa"/>
            <w:gridSpan w:val="5"/>
          </w:tcPr>
          <w:p w:rsidR="000B3EF3" w:rsidRPr="00DD2C23" w:rsidRDefault="00127E6F" w:rsidP="009E387A">
            <w:pPr>
              <w:keepNext/>
              <w:rPr>
                <w:rFonts w:cs="Times New Roman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I</w:t>
            </w:r>
          </w:p>
        </w:tc>
      </w:tr>
      <w:tr w:rsidR="000B3EF3" w:rsidRPr="00DD2C23" w:rsidTr="00127E6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jc w:val="center"/>
        </w:trPr>
        <w:tc>
          <w:tcPr>
            <w:tcW w:w="4102" w:type="dxa"/>
          </w:tcPr>
          <w:p w:rsidR="00127E6F" w:rsidRDefault="00127E6F" w:rsidP="00127E6F">
            <w:pPr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Skimmed whey cheese</w:t>
            </w:r>
          </w:p>
          <w:p w:rsidR="000B3EF3" w:rsidRPr="00DD2C23" w:rsidRDefault="00E52EFA" w:rsidP="009E387A">
            <w:pPr>
              <w:keepNext/>
              <w:rPr>
                <w:rFonts w:cs="Times New Roman"/>
                <w:sz w:val="22"/>
                <w:szCs w:val="22"/>
              </w:rPr>
            </w:pPr>
            <w:r w:rsidRPr="00BF78B0">
              <w:rPr>
                <w:i/>
                <w:sz w:val="22"/>
                <w:szCs w:val="22"/>
              </w:rPr>
              <w:t>See Appendix III – Part D of the Alinorm 08/31/23 - CCMAS 2008</w:t>
            </w:r>
          </w:p>
        </w:tc>
        <w:tc>
          <w:tcPr>
            <w:tcW w:w="1985" w:type="dxa"/>
          </w:tcPr>
          <w:p w:rsidR="000B3EF3" w:rsidRPr="00DD2C23" w:rsidRDefault="00127E6F" w:rsidP="009E387A">
            <w:pPr>
              <w:keepNext/>
              <w:rPr>
                <w:rFonts w:cs="Times New Roman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Fat on the dry basis</w:t>
            </w:r>
          </w:p>
        </w:tc>
        <w:tc>
          <w:tcPr>
            <w:tcW w:w="3113" w:type="dxa"/>
          </w:tcPr>
          <w:p w:rsidR="00127E6F" w:rsidRDefault="00127E6F" w:rsidP="00127E6F">
            <w:pPr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 xml:space="preserve">IDF 59 A:1986 </w:t>
            </w:r>
            <w:r>
              <w:rPr>
                <w:b/>
                <w:bCs/>
                <w:strike/>
                <w:color w:val="000000"/>
                <w:sz w:val="22"/>
                <w:szCs w:val="22"/>
              </w:rPr>
              <w:t>/</w:t>
            </w:r>
            <w:r>
              <w:rPr>
                <w:strike/>
                <w:color w:val="000000"/>
                <w:sz w:val="22"/>
                <w:szCs w:val="22"/>
              </w:rPr>
              <w:t xml:space="preserve"> ISO 1854:1999</w:t>
            </w:r>
          </w:p>
          <w:p w:rsidR="00127E6F" w:rsidRDefault="00127E6F" w:rsidP="00127E6F">
            <w:pPr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and</w:t>
            </w:r>
          </w:p>
          <w:p w:rsidR="00127E6F" w:rsidRDefault="00127E6F" w:rsidP="00127E6F">
            <w:pPr>
              <w:rPr>
                <w:bCs/>
                <w:strike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trike/>
                <w:snapToGrid w:val="0"/>
                <w:color w:val="000000"/>
                <w:sz w:val="22"/>
                <w:szCs w:val="22"/>
              </w:rPr>
              <w:t xml:space="preserve">IDF 58:2004 |   </w:t>
            </w:r>
          </w:p>
          <w:p w:rsidR="000B3EF3" w:rsidRPr="007D2C34" w:rsidRDefault="00127E6F" w:rsidP="00127E6F">
            <w:pPr>
              <w:keepNext/>
              <w:rPr>
                <w:rFonts w:cs="Times New Roman"/>
                <w:b/>
                <w:strike/>
                <w:sz w:val="22"/>
                <w:szCs w:val="22"/>
                <w:highlight w:val="yellow"/>
              </w:rPr>
            </w:pPr>
            <w:r>
              <w:rPr>
                <w:bCs/>
                <w:strike/>
                <w:snapToGrid w:val="0"/>
                <w:color w:val="000000"/>
                <w:sz w:val="22"/>
                <w:szCs w:val="22"/>
              </w:rPr>
              <w:lastRenderedPageBreak/>
              <w:t>ISO 2920:2004</w:t>
            </w:r>
          </w:p>
        </w:tc>
        <w:tc>
          <w:tcPr>
            <w:tcW w:w="3122" w:type="dxa"/>
          </w:tcPr>
          <w:p w:rsidR="000B3EF3" w:rsidRPr="00DD2C23" w:rsidRDefault="00127E6F" w:rsidP="009E387A">
            <w:pPr>
              <w:keepNext/>
              <w:rPr>
                <w:rFonts w:cs="Times New Roman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lastRenderedPageBreak/>
              <w:t>Calculation from fat content and dry matter content</w:t>
            </w:r>
          </w:p>
        </w:tc>
        <w:tc>
          <w:tcPr>
            <w:tcW w:w="1562" w:type="dxa"/>
            <w:gridSpan w:val="5"/>
          </w:tcPr>
          <w:p w:rsidR="000B3EF3" w:rsidRPr="00DD2C23" w:rsidRDefault="00127E6F" w:rsidP="009E387A">
            <w:pPr>
              <w:keepNext/>
              <w:rPr>
                <w:rFonts w:cs="Times New Roman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I</w:t>
            </w:r>
          </w:p>
        </w:tc>
      </w:tr>
      <w:tr w:rsidR="005D6565" w:rsidRPr="003D716E" w:rsidTr="00127E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jc w:val="center"/>
        </w:trPr>
        <w:tc>
          <w:tcPr>
            <w:tcW w:w="4109" w:type="dxa"/>
            <w:gridSpan w:val="2"/>
          </w:tcPr>
          <w:p w:rsidR="005D6565" w:rsidRDefault="005D6565" w:rsidP="005D6565">
            <w:pPr>
              <w:rPr>
                <w:b/>
                <w:sz w:val="22"/>
                <w:szCs w:val="22"/>
                <w:u w:val="single"/>
              </w:rPr>
            </w:pPr>
            <w:r w:rsidRPr="003D716E">
              <w:rPr>
                <w:b/>
                <w:sz w:val="22"/>
                <w:szCs w:val="22"/>
                <w:u w:val="single"/>
              </w:rPr>
              <w:lastRenderedPageBreak/>
              <w:t>Whey cheeses by coagulation</w:t>
            </w:r>
          </w:p>
          <w:p w:rsidR="00E52EFA" w:rsidRPr="003D716E" w:rsidRDefault="00E52EFA" w:rsidP="005D6565">
            <w:pPr>
              <w:rPr>
                <w:b/>
                <w:sz w:val="22"/>
                <w:szCs w:val="22"/>
                <w:u w:val="single"/>
              </w:rPr>
            </w:pPr>
            <w:r w:rsidRPr="00BF78B0">
              <w:rPr>
                <w:i/>
                <w:sz w:val="22"/>
                <w:szCs w:val="22"/>
              </w:rPr>
              <w:t>See Appendix III – Part D of the Alinorm 08/31/23 - CCMAS 2008</w:t>
            </w:r>
          </w:p>
        </w:tc>
        <w:tc>
          <w:tcPr>
            <w:tcW w:w="1985" w:type="dxa"/>
          </w:tcPr>
          <w:p w:rsidR="005D6565" w:rsidRPr="003D716E" w:rsidRDefault="005D6565" w:rsidP="005D6565">
            <w:pPr>
              <w:rPr>
                <w:b/>
                <w:sz w:val="22"/>
                <w:szCs w:val="22"/>
                <w:u w:val="single"/>
              </w:rPr>
            </w:pPr>
            <w:r w:rsidRPr="003D716E">
              <w:rPr>
                <w:b/>
                <w:sz w:val="22"/>
                <w:szCs w:val="22"/>
                <w:u w:val="single"/>
              </w:rPr>
              <w:t>Milk fat</w:t>
            </w:r>
          </w:p>
        </w:tc>
        <w:tc>
          <w:tcPr>
            <w:tcW w:w="3113" w:type="dxa"/>
          </w:tcPr>
          <w:p w:rsidR="005D6565" w:rsidRPr="003D716E" w:rsidRDefault="005D6565" w:rsidP="005D6565">
            <w:pPr>
              <w:rPr>
                <w:b/>
                <w:sz w:val="22"/>
                <w:szCs w:val="22"/>
                <w:u w:val="single"/>
              </w:rPr>
            </w:pPr>
            <w:r w:rsidRPr="003D716E">
              <w:rPr>
                <w:b/>
                <w:sz w:val="22"/>
                <w:szCs w:val="22"/>
                <w:u w:val="single"/>
              </w:rPr>
              <w:t>ISO 1735|IDF 5:2004</w:t>
            </w:r>
          </w:p>
        </w:tc>
        <w:tc>
          <w:tcPr>
            <w:tcW w:w="3733" w:type="dxa"/>
            <w:gridSpan w:val="3"/>
          </w:tcPr>
          <w:p w:rsidR="005D6565" w:rsidRPr="003D716E" w:rsidRDefault="005D6565" w:rsidP="005D6565">
            <w:pPr>
              <w:rPr>
                <w:b/>
                <w:sz w:val="22"/>
                <w:szCs w:val="22"/>
                <w:u w:val="single"/>
              </w:rPr>
            </w:pPr>
            <w:r w:rsidRPr="003D716E">
              <w:rPr>
                <w:b/>
                <w:sz w:val="22"/>
                <w:szCs w:val="22"/>
                <w:u w:val="single"/>
              </w:rPr>
              <w:t>Gravimetry (Schmid-Bondzynski-Ratzlaff)</w:t>
            </w:r>
          </w:p>
        </w:tc>
        <w:tc>
          <w:tcPr>
            <w:tcW w:w="945" w:type="dxa"/>
            <w:gridSpan w:val="2"/>
          </w:tcPr>
          <w:p w:rsidR="005D6565" w:rsidRPr="003D716E" w:rsidRDefault="005D6565" w:rsidP="005D6565">
            <w:pPr>
              <w:rPr>
                <w:b/>
                <w:sz w:val="22"/>
                <w:szCs w:val="22"/>
                <w:u w:val="single"/>
              </w:rPr>
            </w:pPr>
            <w:r w:rsidRPr="003D716E">
              <w:rPr>
                <w:b/>
                <w:sz w:val="22"/>
                <w:szCs w:val="22"/>
                <w:u w:val="single"/>
              </w:rPr>
              <w:t>I</w:t>
            </w:r>
          </w:p>
        </w:tc>
      </w:tr>
      <w:tr w:rsidR="005D6565" w:rsidRPr="003D716E" w:rsidTr="00127E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jc w:val="center"/>
        </w:trPr>
        <w:tc>
          <w:tcPr>
            <w:tcW w:w="4109" w:type="dxa"/>
            <w:gridSpan w:val="2"/>
          </w:tcPr>
          <w:p w:rsidR="005D6565" w:rsidRDefault="005D6565" w:rsidP="005D6565">
            <w:pPr>
              <w:rPr>
                <w:b/>
                <w:sz w:val="22"/>
                <w:szCs w:val="22"/>
                <w:u w:val="single"/>
              </w:rPr>
            </w:pPr>
            <w:r w:rsidRPr="003D716E">
              <w:rPr>
                <w:b/>
                <w:sz w:val="22"/>
                <w:szCs w:val="22"/>
                <w:u w:val="single"/>
              </w:rPr>
              <w:t>Whey cheeses by coagulation</w:t>
            </w:r>
          </w:p>
          <w:p w:rsidR="00E52EFA" w:rsidRPr="003D716E" w:rsidRDefault="00E52EFA" w:rsidP="005D6565">
            <w:pPr>
              <w:rPr>
                <w:b/>
                <w:sz w:val="22"/>
                <w:szCs w:val="22"/>
                <w:u w:val="single"/>
              </w:rPr>
            </w:pPr>
            <w:r w:rsidRPr="00BF78B0">
              <w:rPr>
                <w:i/>
                <w:sz w:val="22"/>
                <w:szCs w:val="22"/>
              </w:rPr>
              <w:t>See Appendix III – Part D of the Alinorm 08/31/23 - CCMAS 2008</w:t>
            </w:r>
          </w:p>
        </w:tc>
        <w:tc>
          <w:tcPr>
            <w:tcW w:w="1985" w:type="dxa"/>
          </w:tcPr>
          <w:p w:rsidR="005D6565" w:rsidRPr="003D716E" w:rsidRDefault="005D6565" w:rsidP="005D6565">
            <w:pPr>
              <w:rPr>
                <w:b/>
                <w:sz w:val="22"/>
                <w:szCs w:val="22"/>
                <w:u w:val="single"/>
              </w:rPr>
            </w:pPr>
            <w:r w:rsidRPr="003D716E">
              <w:rPr>
                <w:b/>
                <w:sz w:val="22"/>
                <w:szCs w:val="22"/>
                <w:u w:val="single"/>
              </w:rPr>
              <w:t>Milk fat in dry matter</w:t>
            </w:r>
          </w:p>
        </w:tc>
        <w:tc>
          <w:tcPr>
            <w:tcW w:w="3113" w:type="dxa"/>
          </w:tcPr>
          <w:p w:rsidR="005D6565" w:rsidRPr="003D716E" w:rsidRDefault="005D6565" w:rsidP="005D6565">
            <w:pPr>
              <w:rPr>
                <w:b/>
                <w:sz w:val="22"/>
                <w:szCs w:val="22"/>
                <w:u w:val="single"/>
              </w:rPr>
            </w:pPr>
          </w:p>
          <w:p w:rsidR="005D6565" w:rsidRPr="003D716E" w:rsidRDefault="005D6565" w:rsidP="005D6565">
            <w:pPr>
              <w:rPr>
                <w:b/>
                <w:sz w:val="22"/>
                <w:szCs w:val="22"/>
                <w:u w:val="single"/>
              </w:rPr>
            </w:pPr>
          </w:p>
          <w:p w:rsidR="005D6565" w:rsidRPr="003D716E" w:rsidRDefault="005D6565" w:rsidP="005D6565">
            <w:pPr>
              <w:rPr>
                <w:b/>
                <w:sz w:val="22"/>
                <w:szCs w:val="22"/>
                <w:u w:val="single"/>
              </w:rPr>
            </w:pPr>
            <w:r w:rsidRPr="003D716E">
              <w:rPr>
                <w:b/>
                <w:sz w:val="22"/>
                <w:szCs w:val="22"/>
                <w:u w:val="single"/>
              </w:rPr>
              <w:t xml:space="preserve">ISO 1735|IDF 5:2004 </w:t>
            </w:r>
          </w:p>
          <w:p w:rsidR="005D6565" w:rsidRPr="003D716E" w:rsidRDefault="005D6565" w:rsidP="005D6565">
            <w:pPr>
              <w:rPr>
                <w:b/>
                <w:sz w:val="22"/>
                <w:szCs w:val="22"/>
                <w:u w:val="single"/>
              </w:rPr>
            </w:pPr>
            <w:r w:rsidRPr="003D716E">
              <w:rPr>
                <w:b/>
                <w:sz w:val="22"/>
                <w:szCs w:val="22"/>
                <w:u w:val="single"/>
              </w:rPr>
              <w:t xml:space="preserve">and </w:t>
            </w:r>
          </w:p>
          <w:p w:rsidR="005D6565" w:rsidRPr="003D716E" w:rsidRDefault="005D6565" w:rsidP="005D6565">
            <w:pPr>
              <w:rPr>
                <w:b/>
                <w:sz w:val="22"/>
                <w:szCs w:val="22"/>
                <w:u w:val="single"/>
              </w:rPr>
            </w:pPr>
            <w:r w:rsidRPr="003D716E">
              <w:rPr>
                <w:b/>
                <w:sz w:val="22"/>
                <w:szCs w:val="22"/>
                <w:u w:val="single"/>
              </w:rPr>
              <w:t>ISO 5534|IDF 4:2004</w:t>
            </w:r>
          </w:p>
        </w:tc>
        <w:tc>
          <w:tcPr>
            <w:tcW w:w="3733" w:type="dxa"/>
            <w:gridSpan w:val="3"/>
          </w:tcPr>
          <w:p w:rsidR="005D6565" w:rsidRPr="003D716E" w:rsidRDefault="005D6565" w:rsidP="005D6565">
            <w:pPr>
              <w:jc w:val="left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3D716E">
              <w:rPr>
                <w:rFonts w:cs="Times New Roman"/>
                <w:b/>
                <w:sz w:val="22"/>
                <w:szCs w:val="22"/>
                <w:u w:val="single"/>
              </w:rPr>
              <w:t>Calculation from fat content and dry matter content</w:t>
            </w:r>
          </w:p>
          <w:p w:rsidR="005D6565" w:rsidRPr="003D716E" w:rsidRDefault="005D6565" w:rsidP="005D6565">
            <w:pPr>
              <w:rPr>
                <w:b/>
                <w:sz w:val="22"/>
                <w:szCs w:val="22"/>
                <w:u w:val="single"/>
              </w:rPr>
            </w:pPr>
            <w:r w:rsidRPr="003D716E">
              <w:rPr>
                <w:b/>
                <w:sz w:val="22"/>
                <w:szCs w:val="22"/>
                <w:u w:val="single"/>
              </w:rPr>
              <w:t>Gravimetry (Schmid-Bondzynski-Ratzlaff)</w:t>
            </w:r>
          </w:p>
          <w:p w:rsidR="005D6565" w:rsidRPr="003D716E" w:rsidRDefault="005D6565" w:rsidP="005D6565">
            <w:pPr>
              <w:rPr>
                <w:b/>
                <w:sz w:val="22"/>
                <w:szCs w:val="22"/>
                <w:u w:val="single"/>
              </w:rPr>
            </w:pPr>
            <w:r w:rsidRPr="003D716E">
              <w:rPr>
                <w:b/>
                <w:sz w:val="22"/>
                <w:szCs w:val="22"/>
                <w:u w:val="single"/>
              </w:rPr>
              <w:t>Gravimetry, drying at 102 °C</w:t>
            </w:r>
          </w:p>
        </w:tc>
        <w:tc>
          <w:tcPr>
            <w:tcW w:w="945" w:type="dxa"/>
            <w:gridSpan w:val="2"/>
          </w:tcPr>
          <w:p w:rsidR="005D6565" w:rsidRPr="003D716E" w:rsidRDefault="005D6565" w:rsidP="005D6565">
            <w:pPr>
              <w:rPr>
                <w:b/>
                <w:sz w:val="22"/>
                <w:szCs w:val="22"/>
                <w:u w:val="single"/>
              </w:rPr>
            </w:pPr>
            <w:r w:rsidRPr="003D716E">
              <w:rPr>
                <w:b/>
                <w:sz w:val="22"/>
                <w:szCs w:val="22"/>
                <w:u w:val="single"/>
              </w:rPr>
              <w:t>I</w:t>
            </w:r>
          </w:p>
          <w:p w:rsidR="005D6565" w:rsidRPr="003D716E" w:rsidRDefault="005D6565" w:rsidP="005D6565">
            <w:pPr>
              <w:rPr>
                <w:b/>
                <w:sz w:val="22"/>
                <w:szCs w:val="22"/>
                <w:u w:val="single"/>
              </w:rPr>
            </w:pPr>
          </w:p>
          <w:p w:rsidR="005D6565" w:rsidRPr="003D716E" w:rsidRDefault="005D6565" w:rsidP="005D6565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5D6565" w:rsidRPr="003D716E" w:rsidTr="00127E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jc w:val="center"/>
        </w:trPr>
        <w:tc>
          <w:tcPr>
            <w:tcW w:w="4109" w:type="dxa"/>
            <w:gridSpan w:val="2"/>
          </w:tcPr>
          <w:p w:rsidR="005D6565" w:rsidRDefault="005D6565" w:rsidP="005D6565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3D716E">
              <w:rPr>
                <w:rFonts w:cs="Times New Roman"/>
                <w:b/>
                <w:sz w:val="22"/>
                <w:szCs w:val="22"/>
                <w:u w:val="single"/>
              </w:rPr>
              <w:t>Whey cheeses by concentration</w:t>
            </w:r>
          </w:p>
          <w:p w:rsidR="005D6565" w:rsidRPr="003D716E" w:rsidRDefault="00E52EFA" w:rsidP="005D6565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BF78B0">
              <w:rPr>
                <w:i/>
                <w:sz w:val="22"/>
                <w:szCs w:val="22"/>
              </w:rPr>
              <w:t>See Appendix III – Part D of the Alinorm 08/31/23 - CCMAS 2008</w:t>
            </w:r>
          </w:p>
        </w:tc>
        <w:tc>
          <w:tcPr>
            <w:tcW w:w="1985" w:type="dxa"/>
          </w:tcPr>
          <w:p w:rsidR="005D6565" w:rsidRPr="003D716E" w:rsidRDefault="005D6565" w:rsidP="005D6565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3D716E">
              <w:rPr>
                <w:rFonts w:cs="Times New Roman"/>
                <w:b/>
                <w:sz w:val="22"/>
                <w:szCs w:val="22"/>
                <w:u w:val="single"/>
              </w:rPr>
              <w:t>Milk fat</w:t>
            </w:r>
          </w:p>
        </w:tc>
        <w:tc>
          <w:tcPr>
            <w:tcW w:w="3113" w:type="dxa"/>
          </w:tcPr>
          <w:p w:rsidR="005D6565" w:rsidRPr="003D716E" w:rsidRDefault="005D6565" w:rsidP="005D6565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3D716E">
              <w:rPr>
                <w:rFonts w:cs="Times New Roman"/>
                <w:b/>
                <w:sz w:val="22"/>
                <w:szCs w:val="22"/>
                <w:u w:val="single"/>
              </w:rPr>
              <w:t>ISO 1854|IDF 59:2008</w:t>
            </w:r>
            <w:r w:rsidRPr="003D716E">
              <w:rPr>
                <w:rFonts w:cs="Times New Roman"/>
                <w:b/>
                <w:strike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733" w:type="dxa"/>
            <w:gridSpan w:val="3"/>
          </w:tcPr>
          <w:p w:rsidR="005D6565" w:rsidRPr="003D716E" w:rsidRDefault="005D6565" w:rsidP="005D6565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3D716E">
              <w:rPr>
                <w:rFonts w:cs="Times New Roman"/>
                <w:b/>
                <w:sz w:val="22"/>
                <w:szCs w:val="22"/>
                <w:u w:val="single"/>
              </w:rPr>
              <w:t>Gravimetry (Röse Gottlieb)</w:t>
            </w:r>
          </w:p>
        </w:tc>
        <w:tc>
          <w:tcPr>
            <w:tcW w:w="945" w:type="dxa"/>
            <w:gridSpan w:val="2"/>
          </w:tcPr>
          <w:p w:rsidR="005D6565" w:rsidRPr="003D716E" w:rsidRDefault="005D6565" w:rsidP="005D6565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3D716E">
              <w:rPr>
                <w:rFonts w:cs="Times New Roman"/>
                <w:b/>
                <w:sz w:val="22"/>
                <w:szCs w:val="22"/>
                <w:u w:val="single"/>
              </w:rPr>
              <w:t>I</w:t>
            </w:r>
          </w:p>
        </w:tc>
      </w:tr>
      <w:tr w:rsidR="005D6565" w:rsidRPr="005D6565" w:rsidTr="00127E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jc w:val="center"/>
        </w:trPr>
        <w:tc>
          <w:tcPr>
            <w:tcW w:w="4109" w:type="dxa"/>
            <w:gridSpan w:val="2"/>
          </w:tcPr>
          <w:p w:rsidR="005D6565" w:rsidRDefault="005D6565" w:rsidP="005D6565">
            <w:pPr>
              <w:keepNext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3D716E">
              <w:rPr>
                <w:rFonts w:cs="Times New Roman"/>
                <w:b/>
                <w:sz w:val="22"/>
                <w:szCs w:val="22"/>
                <w:u w:val="single"/>
              </w:rPr>
              <w:t>Whey cheeses by concentration</w:t>
            </w:r>
          </w:p>
          <w:p w:rsidR="00E52EFA" w:rsidRPr="003D716E" w:rsidRDefault="00E52EFA" w:rsidP="005D6565">
            <w:pPr>
              <w:keepNext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BF78B0">
              <w:rPr>
                <w:i/>
                <w:sz w:val="22"/>
                <w:szCs w:val="22"/>
              </w:rPr>
              <w:t>See Appendix III – Part D of the Alinorm 08/31/23 - CCMAS 2008</w:t>
            </w:r>
          </w:p>
        </w:tc>
        <w:tc>
          <w:tcPr>
            <w:tcW w:w="1985" w:type="dxa"/>
          </w:tcPr>
          <w:p w:rsidR="005D6565" w:rsidRPr="003D716E" w:rsidRDefault="005D6565" w:rsidP="005D6565">
            <w:pPr>
              <w:keepNext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3D716E">
              <w:rPr>
                <w:rFonts w:cs="Times New Roman"/>
                <w:b/>
                <w:sz w:val="22"/>
                <w:szCs w:val="22"/>
                <w:u w:val="single"/>
              </w:rPr>
              <w:t>Milk fat in dry matter</w:t>
            </w:r>
          </w:p>
        </w:tc>
        <w:tc>
          <w:tcPr>
            <w:tcW w:w="3113" w:type="dxa"/>
          </w:tcPr>
          <w:p w:rsidR="005D6565" w:rsidRPr="003D716E" w:rsidRDefault="005D6565" w:rsidP="005D6565">
            <w:pPr>
              <w:keepNext/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:rsidR="005D6565" w:rsidRPr="003D716E" w:rsidRDefault="005D6565" w:rsidP="005D6565">
            <w:pPr>
              <w:keepNext/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:rsidR="005D6565" w:rsidRPr="003D716E" w:rsidRDefault="005D6565" w:rsidP="005D6565">
            <w:pPr>
              <w:keepNext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3D716E">
              <w:rPr>
                <w:rFonts w:cs="Times New Roman"/>
                <w:b/>
                <w:sz w:val="22"/>
                <w:szCs w:val="22"/>
                <w:u w:val="single"/>
              </w:rPr>
              <w:t>ISO 1854|IDF 59:2008 and</w:t>
            </w:r>
          </w:p>
          <w:p w:rsidR="005D6565" w:rsidRPr="003D716E" w:rsidRDefault="005D6565" w:rsidP="005D6565">
            <w:pPr>
              <w:keepNext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3D716E">
              <w:rPr>
                <w:rFonts w:cs="Times New Roman"/>
                <w:b/>
                <w:sz w:val="22"/>
                <w:szCs w:val="22"/>
                <w:u w:val="single"/>
              </w:rPr>
              <w:t>ISO 2920|IDF 58:2004</w:t>
            </w:r>
          </w:p>
        </w:tc>
        <w:tc>
          <w:tcPr>
            <w:tcW w:w="3733" w:type="dxa"/>
            <w:gridSpan w:val="3"/>
          </w:tcPr>
          <w:p w:rsidR="005D6565" w:rsidRPr="003D716E" w:rsidRDefault="005D6565" w:rsidP="005D6565">
            <w:pPr>
              <w:keepNext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3D716E">
              <w:rPr>
                <w:rFonts w:cs="Times New Roman"/>
                <w:b/>
                <w:sz w:val="22"/>
                <w:szCs w:val="22"/>
                <w:u w:val="single"/>
              </w:rPr>
              <w:t xml:space="preserve">Calculation from fat content and dry matter content </w:t>
            </w:r>
          </w:p>
          <w:p w:rsidR="005D6565" w:rsidRPr="003D716E" w:rsidRDefault="005D6565" w:rsidP="005D6565">
            <w:pPr>
              <w:keepNext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3D716E">
              <w:rPr>
                <w:rFonts w:cs="Times New Roman"/>
                <w:b/>
                <w:sz w:val="22"/>
                <w:szCs w:val="22"/>
                <w:u w:val="single"/>
              </w:rPr>
              <w:t>Gravimetry (Röse Gottlieb)</w:t>
            </w:r>
          </w:p>
          <w:p w:rsidR="005D6565" w:rsidRPr="003D716E" w:rsidRDefault="005D6565" w:rsidP="005D6565">
            <w:pPr>
              <w:keepNext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3D716E">
              <w:rPr>
                <w:rFonts w:cs="Times New Roman"/>
                <w:b/>
                <w:sz w:val="22"/>
                <w:szCs w:val="22"/>
                <w:u w:val="single"/>
              </w:rPr>
              <w:t xml:space="preserve">Gravimetry, drying at </w:t>
            </w:r>
            <w:smartTag w:uri="urn:schemas-microsoft-com:office:smarttags" w:element="metricconverter">
              <w:smartTagPr>
                <w:attr w:name="ProductID" w:val="88ﾠﾰC"/>
              </w:smartTagPr>
              <w:r w:rsidRPr="003D716E">
                <w:rPr>
                  <w:rFonts w:cs="Times New Roman"/>
                  <w:b/>
                  <w:sz w:val="22"/>
                  <w:szCs w:val="22"/>
                  <w:u w:val="single"/>
                </w:rPr>
                <w:t>88 °C</w:t>
              </w:r>
            </w:smartTag>
            <w:r w:rsidRPr="003D716E">
              <w:rPr>
                <w:rFonts w:cs="Times New Roman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945" w:type="dxa"/>
            <w:gridSpan w:val="2"/>
          </w:tcPr>
          <w:p w:rsidR="005D6565" w:rsidRPr="005D6565" w:rsidRDefault="005D6565" w:rsidP="005D6565">
            <w:pPr>
              <w:keepNext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3D716E">
              <w:rPr>
                <w:rFonts w:cs="Times New Roman"/>
                <w:b/>
                <w:sz w:val="22"/>
                <w:szCs w:val="22"/>
                <w:u w:val="single"/>
              </w:rPr>
              <w:t>I</w:t>
            </w:r>
          </w:p>
          <w:p w:rsidR="005D6565" w:rsidRPr="005D6565" w:rsidRDefault="005D6565" w:rsidP="005D6565">
            <w:pPr>
              <w:keepNext/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:rsidR="005D6565" w:rsidRPr="005D6565" w:rsidRDefault="005D6565" w:rsidP="005D6565">
            <w:pPr>
              <w:keepNext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</w:tr>
      <w:tr w:rsidR="00127E6F" w:rsidRPr="00DD2C23" w:rsidTr="00127E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jc w:val="center"/>
        </w:trPr>
        <w:tc>
          <w:tcPr>
            <w:tcW w:w="4109" w:type="dxa"/>
            <w:gridSpan w:val="2"/>
          </w:tcPr>
          <w:p w:rsidR="00127E6F" w:rsidRDefault="00127E6F" w:rsidP="005D6565">
            <w:pPr>
              <w:rPr>
                <w:strike/>
                <w:snapToGrid w:val="0"/>
                <w:color w:val="000000"/>
                <w:sz w:val="22"/>
                <w:szCs w:val="22"/>
              </w:rPr>
            </w:pPr>
            <w:r>
              <w:rPr>
                <w:strike/>
                <w:snapToGrid w:val="0"/>
                <w:color w:val="000000"/>
                <w:sz w:val="22"/>
                <w:szCs w:val="22"/>
              </w:rPr>
              <w:t>Yoghurt products</w:t>
            </w:r>
          </w:p>
          <w:p w:rsidR="00127E6F" w:rsidRPr="00127E6F" w:rsidRDefault="00E52EFA" w:rsidP="00694F66">
            <w:pPr>
              <w:rPr>
                <w:rFonts w:cs="Times New Roman"/>
                <w:sz w:val="22"/>
                <w:szCs w:val="22"/>
                <w:highlight w:val="yellow"/>
              </w:rPr>
            </w:pPr>
            <w:r w:rsidRPr="00E52EFA">
              <w:rPr>
                <w:rFonts w:cs="Times New Roman"/>
                <w:sz w:val="22"/>
                <w:szCs w:val="22"/>
              </w:rPr>
              <w:t>S</w:t>
            </w:r>
            <w:r w:rsidRPr="00BF78B0">
              <w:rPr>
                <w:i/>
                <w:sz w:val="22"/>
                <w:szCs w:val="22"/>
              </w:rPr>
              <w:t>ee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F78B0">
              <w:rPr>
                <w:rFonts w:cs="Times New Roman"/>
                <w:i/>
                <w:sz w:val="22"/>
                <w:szCs w:val="22"/>
              </w:rPr>
              <w:t xml:space="preserve">Part B - </w:t>
            </w:r>
            <w:r w:rsidRPr="00BF78B0">
              <w:rPr>
                <w:i/>
                <w:sz w:val="22"/>
                <w:szCs w:val="22"/>
              </w:rPr>
              <w:t>Appendix II Alinorm 10/33/23 - CCMAS 2010</w:t>
            </w:r>
          </w:p>
        </w:tc>
        <w:tc>
          <w:tcPr>
            <w:tcW w:w="1985" w:type="dxa"/>
          </w:tcPr>
          <w:p w:rsidR="00127E6F" w:rsidRPr="00DD2C23" w:rsidRDefault="00127E6F" w:rsidP="005D6565">
            <w:pPr>
              <w:rPr>
                <w:rFonts w:cs="Times New Roman"/>
                <w:sz w:val="22"/>
                <w:szCs w:val="22"/>
              </w:rPr>
            </w:pPr>
            <w:r>
              <w:rPr>
                <w:strike/>
                <w:snapToGrid w:val="0"/>
                <w:color w:val="000000"/>
                <w:sz w:val="22"/>
                <w:szCs w:val="22"/>
              </w:rPr>
              <w:t>Lactobacillus bulgaricus &amp; Streptococcus thermophilus</w:t>
            </w:r>
          </w:p>
        </w:tc>
        <w:tc>
          <w:tcPr>
            <w:tcW w:w="3113" w:type="dxa"/>
          </w:tcPr>
          <w:p w:rsidR="00127E6F" w:rsidRPr="005D6565" w:rsidRDefault="00127E6F" w:rsidP="005D6565">
            <w:pPr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bCs/>
                <w:strike/>
                <w:snapToGrid w:val="0"/>
                <w:color w:val="000000"/>
                <w:sz w:val="22"/>
                <w:szCs w:val="22"/>
              </w:rPr>
              <w:t>IDF 117 | ISO 7889:2003</w:t>
            </w:r>
          </w:p>
        </w:tc>
        <w:tc>
          <w:tcPr>
            <w:tcW w:w="3733" w:type="dxa"/>
            <w:gridSpan w:val="3"/>
          </w:tcPr>
          <w:p w:rsidR="00127E6F" w:rsidRPr="005D6565" w:rsidRDefault="00127E6F" w:rsidP="005D6565">
            <w:pPr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strike/>
                <w:snapToGrid w:val="0"/>
                <w:color w:val="000000"/>
                <w:sz w:val="22"/>
                <w:szCs w:val="22"/>
              </w:rPr>
              <w:t>Colony count at 37°C</w:t>
            </w:r>
          </w:p>
        </w:tc>
        <w:tc>
          <w:tcPr>
            <w:tcW w:w="945" w:type="dxa"/>
            <w:gridSpan w:val="2"/>
          </w:tcPr>
          <w:p w:rsidR="00127E6F" w:rsidRPr="005D6565" w:rsidRDefault="00127E6F" w:rsidP="005D6565">
            <w:pPr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127E6F" w:rsidRPr="00DD2C23" w:rsidTr="00127E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jc w:val="center"/>
        </w:trPr>
        <w:tc>
          <w:tcPr>
            <w:tcW w:w="4109" w:type="dxa"/>
            <w:gridSpan w:val="2"/>
          </w:tcPr>
          <w:p w:rsidR="00E52EFA" w:rsidRDefault="00127E6F" w:rsidP="005D6565">
            <w:pPr>
              <w:rPr>
                <w:strike/>
                <w:snapToGrid w:val="0"/>
                <w:color w:val="000000"/>
                <w:sz w:val="22"/>
                <w:szCs w:val="22"/>
              </w:rPr>
            </w:pPr>
            <w:r>
              <w:rPr>
                <w:strike/>
                <w:snapToGrid w:val="0"/>
                <w:color w:val="000000"/>
                <w:sz w:val="22"/>
                <w:szCs w:val="22"/>
              </w:rPr>
              <w:t>Yoghurt products</w:t>
            </w:r>
            <w:r w:rsidR="00694F66">
              <w:rPr>
                <w:strike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127E6F" w:rsidRDefault="00E52EFA" w:rsidP="005D6565">
            <w:pPr>
              <w:rPr>
                <w:strike/>
                <w:snapToGrid w:val="0"/>
                <w:color w:val="000000"/>
                <w:sz w:val="22"/>
                <w:szCs w:val="22"/>
              </w:rPr>
            </w:pPr>
            <w:r w:rsidRPr="00E52EFA">
              <w:rPr>
                <w:rFonts w:cs="Times New Roman"/>
                <w:sz w:val="22"/>
                <w:szCs w:val="22"/>
              </w:rPr>
              <w:t>S</w:t>
            </w:r>
            <w:r w:rsidRPr="00BF78B0">
              <w:rPr>
                <w:i/>
                <w:sz w:val="22"/>
                <w:szCs w:val="22"/>
              </w:rPr>
              <w:t>ee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F78B0">
              <w:rPr>
                <w:rFonts w:cs="Times New Roman"/>
                <w:i/>
                <w:sz w:val="22"/>
                <w:szCs w:val="22"/>
              </w:rPr>
              <w:t xml:space="preserve">Part B - </w:t>
            </w:r>
            <w:r w:rsidRPr="00BF78B0">
              <w:rPr>
                <w:i/>
                <w:sz w:val="22"/>
                <w:szCs w:val="22"/>
              </w:rPr>
              <w:t>Appendix II Alinorm 10/33/23 - CCMAS 2010</w:t>
            </w:r>
          </w:p>
        </w:tc>
        <w:tc>
          <w:tcPr>
            <w:tcW w:w="1985" w:type="dxa"/>
          </w:tcPr>
          <w:p w:rsidR="00127E6F" w:rsidRDefault="00127E6F" w:rsidP="005D6565">
            <w:pPr>
              <w:rPr>
                <w:strike/>
                <w:snapToGrid w:val="0"/>
                <w:color w:val="000000"/>
                <w:sz w:val="22"/>
                <w:szCs w:val="22"/>
              </w:rPr>
            </w:pPr>
            <w:r>
              <w:rPr>
                <w:strike/>
                <w:snapToGrid w:val="0"/>
                <w:color w:val="000000"/>
                <w:sz w:val="22"/>
                <w:szCs w:val="22"/>
              </w:rPr>
              <w:t>Lactobacillus bulgaricus &amp; Streptococcus thermophilus</w:t>
            </w:r>
          </w:p>
        </w:tc>
        <w:tc>
          <w:tcPr>
            <w:tcW w:w="3113" w:type="dxa"/>
          </w:tcPr>
          <w:p w:rsidR="00127E6F" w:rsidRDefault="00127E6F" w:rsidP="005D6565">
            <w:pPr>
              <w:rPr>
                <w:bCs/>
                <w:strike/>
                <w:snapToGrid w:val="0"/>
                <w:color w:val="000000"/>
                <w:sz w:val="22"/>
                <w:szCs w:val="22"/>
              </w:rPr>
            </w:pPr>
            <w:r>
              <w:rPr>
                <w:strike/>
                <w:szCs w:val="22"/>
              </w:rPr>
              <w:t>IDF 146 | ISO 9232:2003</w:t>
            </w:r>
          </w:p>
        </w:tc>
        <w:tc>
          <w:tcPr>
            <w:tcW w:w="3733" w:type="dxa"/>
            <w:gridSpan w:val="3"/>
          </w:tcPr>
          <w:p w:rsidR="00127E6F" w:rsidRDefault="00127E6F" w:rsidP="005D6565">
            <w:pPr>
              <w:rPr>
                <w:strike/>
                <w:snapToGrid w:val="0"/>
                <w:color w:val="000000"/>
                <w:sz w:val="22"/>
                <w:szCs w:val="22"/>
              </w:rPr>
            </w:pPr>
            <w:r>
              <w:rPr>
                <w:strike/>
                <w:snapToGrid w:val="0"/>
                <w:color w:val="000000"/>
                <w:sz w:val="22"/>
                <w:szCs w:val="22"/>
              </w:rPr>
              <w:t>Test for identification</w:t>
            </w:r>
          </w:p>
        </w:tc>
        <w:tc>
          <w:tcPr>
            <w:tcW w:w="945" w:type="dxa"/>
            <w:gridSpan w:val="2"/>
          </w:tcPr>
          <w:p w:rsidR="00127E6F" w:rsidRPr="005D6565" w:rsidRDefault="00127E6F" w:rsidP="005D6565">
            <w:pPr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127E6F" w:rsidRPr="00DD2C23" w:rsidTr="00127E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jc w:val="center"/>
        </w:trPr>
        <w:tc>
          <w:tcPr>
            <w:tcW w:w="4109" w:type="dxa"/>
            <w:gridSpan w:val="2"/>
          </w:tcPr>
          <w:p w:rsidR="00E52EFA" w:rsidRDefault="00127E6F" w:rsidP="00127E6F">
            <w:pPr>
              <w:spacing w:before="60" w:after="60"/>
              <w:rPr>
                <w:strike/>
                <w:snapToGrid w:val="0"/>
                <w:color w:val="000000"/>
                <w:sz w:val="22"/>
                <w:szCs w:val="22"/>
              </w:rPr>
            </w:pPr>
            <w:r>
              <w:rPr>
                <w:strike/>
                <w:snapToGrid w:val="0"/>
                <w:color w:val="000000"/>
                <w:sz w:val="22"/>
                <w:szCs w:val="22"/>
              </w:rPr>
              <w:t>Yoghurt products</w:t>
            </w:r>
            <w:r w:rsidR="00694F66">
              <w:rPr>
                <w:strike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127E6F" w:rsidRDefault="00E52EFA" w:rsidP="00127E6F">
            <w:pPr>
              <w:spacing w:before="60" w:after="60"/>
              <w:rPr>
                <w:strike/>
                <w:snapToGrid w:val="0"/>
                <w:color w:val="000000"/>
                <w:sz w:val="22"/>
                <w:szCs w:val="22"/>
              </w:rPr>
            </w:pPr>
            <w:r w:rsidRPr="00E52EFA">
              <w:rPr>
                <w:rFonts w:cs="Times New Roman"/>
                <w:sz w:val="22"/>
                <w:szCs w:val="22"/>
              </w:rPr>
              <w:t>S</w:t>
            </w:r>
            <w:r w:rsidRPr="00BF78B0">
              <w:rPr>
                <w:i/>
                <w:sz w:val="22"/>
                <w:szCs w:val="22"/>
              </w:rPr>
              <w:t>ee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F78B0">
              <w:rPr>
                <w:rFonts w:cs="Times New Roman"/>
                <w:i/>
                <w:sz w:val="22"/>
                <w:szCs w:val="22"/>
              </w:rPr>
              <w:t xml:space="preserve">Part B - </w:t>
            </w:r>
            <w:r w:rsidRPr="00BF78B0">
              <w:rPr>
                <w:i/>
                <w:sz w:val="22"/>
                <w:szCs w:val="22"/>
              </w:rPr>
              <w:t>Appendix II Alinorm 10/33/23 - CCMAS 2010</w:t>
            </w:r>
          </w:p>
          <w:p w:rsidR="00127E6F" w:rsidRDefault="00127E6F" w:rsidP="005D6565">
            <w:pPr>
              <w:rPr>
                <w:strike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127E6F" w:rsidRDefault="00127E6F" w:rsidP="005D6565">
            <w:pPr>
              <w:rPr>
                <w:strike/>
                <w:snapToGrid w:val="0"/>
                <w:color w:val="000000"/>
                <w:sz w:val="22"/>
                <w:szCs w:val="22"/>
              </w:rPr>
            </w:pPr>
            <w:r>
              <w:rPr>
                <w:strike/>
                <w:snapToGrid w:val="0"/>
                <w:color w:val="000000"/>
                <w:sz w:val="22"/>
                <w:szCs w:val="22"/>
              </w:rPr>
              <w:t>Solids, Total</w:t>
            </w:r>
          </w:p>
        </w:tc>
        <w:tc>
          <w:tcPr>
            <w:tcW w:w="3113" w:type="dxa"/>
          </w:tcPr>
          <w:p w:rsidR="00127E6F" w:rsidRDefault="00127E6F" w:rsidP="005D6565">
            <w:pPr>
              <w:rPr>
                <w:strike/>
                <w:szCs w:val="22"/>
              </w:rPr>
            </w:pPr>
            <w:r>
              <w:rPr>
                <w:bCs/>
                <w:strike/>
                <w:snapToGrid w:val="0"/>
                <w:color w:val="000000"/>
                <w:sz w:val="22"/>
                <w:szCs w:val="22"/>
              </w:rPr>
              <w:t>IDF 151 | ISO 13580:2005</w:t>
            </w:r>
          </w:p>
        </w:tc>
        <w:tc>
          <w:tcPr>
            <w:tcW w:w="3733" w:type="dxa"/>
            <w:gridSpan w:val="3"/>
          </w:tcPr>
          <w:p w:rsidR="00127E6F" w:rsidRPr="00127E6F" w:rsidRDefault="00127E6F" w:rsidP="005D6565">
            <w:pPr>
              <w:rPr>
                <w:strike/>
                <w:snapToGrid w:val="0"/>
                <w:color w:val="000000"/>
                <w:sz w:val="22"/>
                <w:szCs w:val="22"/>
              </w:rPr>
            </w:pPr>
            <w:r w:rsidRPr="00127E6F">
              <w:rPr>
                <w:strike/>
                <w:snapToGrid w:val="0"/>
                <w:color w:val="000000"/>
                <w:sz w:val="22"/>
                <w:szCs w:val="22"/>
              </w:rPr>
              <w:t>Gravimetry (drying at 102°C)</w:t>
            </w:r>
          </w:p>
        </w:tc>
        <w:tc>
          <w:tcPr>
            <w:tcW w:w="945" w:type="dxa"/>
            <w:gridSpan w:val="2"/>
          </w:tcPr>
          <w:p w:rsidR="00127E6F" w:rsidRPr="00127E6F" w:rsidRDefault="00127E6F" w:rsidP="005D6565">
            <w:pPr>
              <w:rPr>
                <w:rFonts w:cs="Times New Roman"/>
                <w:strike/>
                <w:sz w:val="22"/>
                <w:szCs w:val="22"/>
                <w:lang w:val="en-US"/>
              </w:rPr>
            </w:pPr>
            <w:r w:rsidRPr="00127E6F">
              <w:rPr>
                <w:strike/>
                <w:snapToGrid w:val="0"/>
                <w:color w:val="000000"/>
                <w:sz w:val="22"/>
                <w:szCs w:val="22"/>
              </w:rPr>
              <w:t>I</w:t>
            </w:r>
          </w:p>
        </w:tc>
      </w:tr>
      <w:tr w:rsidR="00127E6F" w:rsidRPr="00DD2C23" w:rsidTr="00127E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jc w:val="center"/>
        </w:trPr>
        <w:tc>
          <w:tcPr>
            <w:tcW w:w="4109" w:type="dxa"/>
            <w:gridSpan w:val="2"/>
          </w:tcPr>
          <w:p w:rsidR="00E52EFA" w:rsidRDefault="00127E6F" w:rsidP="00127E6F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Yoghurt</w:t>
            </w:r>
            <w:r w:rsidR="00E52EFA" w:rsidRPr="00E52EFA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127E6F" w:rsidRDefault="00E52EFA" w:rsidP="00127E6F">
            <w:pPr>
              <w:spacing w:before="60" w:after="60"/>
              <w:rPr>
                <w:strike/>
                <w:snapToGrid w:val="0"/>
                <w:color w:val="000000"/>
                <w:sz w:val="22"/>
                <w:szCs w:val="22"/>
              </w:rPr>
            </w:pPr>
            <w:r w:rsidRPr="00E52EFA">
              <w:rPr>
                <w:rFonts w:cs="Times New Roman"/>
                <w:sz w:val="22"/>
                <w:szCs w:val="22"/>
              </w:rPr>
              <w:t>S</w:t>
            </w:r>
            <w:r w:rsidRPr="00BF78B0">
              <w:rPr>
                <w:i/>
                <w:sz w:val="22"/>
                <w:szCs w:val="22"/>
              </w:rPr>
              <w:t>ee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F78B0">
              <w:rPr>
                <w:rFonts w:cs="Times New Roman"/>
                <w:i/>
                <w:sz w:val="22"/>
                <w:szCs w:val="22"/>
              </w:rPr>
              <w:t xml:space="preserve">Part B - </w:t>
            </w:r>
            <w:r w:rsidRPr="00BF78B0">
              <w:rPr>
                <w:i/>
                <w:sz w:val="22"/>
                <w:szCs w:val="22"/>
              </w:rPr>
              <w:t>Appendix II Alinorm 10/33/23 - CCMAS 2010</w:t>
            </w:r>
          </w:p>
        </w:tc>
        <w:tc>
          <w:tcPr>
            <w:tcW w:w="1985" w:type="dxa"/>
          </w:tcPr>
          <w:p w:rsidR="00127E6F" w:rsidRDefault="00127E6F" w:rsidP="005D6565">
            <w:pPr>
              <w:rPr>
                <w:strike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Streptococcus thermophilus</w:t>
            </w:r>
            <w:r>
              <w:rPr>
                <w:strike/>
                <w:sz w:val="22"/>
                <w:szCs w:val="22"/>
              </w:rPr>
              <w:t xml:space="preserve"> &amp; </w:t>
            </w:r>
            <w:r>
              <w:rPr>
                <w:i/>
                <w:strike/>
                <w:sz w:val="22"/>
                <w:szCs w:val="22"/>
              </w:rPr>
              <w:t>Lactobacillus delbrueckii</w:t>
            </w:r>
            <w:r>
              <w:rPr>
                <w:strike/>
                <w:sz w:val="22"/>
                <w:szCs w:val="22"/>
              </w:rPr>
              <w:t xml:space="preserve"> subsp. </w:t>
            </w:r>
            <w:r>
              <w:rPr>
                <w:i/>
                <w:strike/>
                <w:sz w:val="22"/>
                <w:szCs w:val="22"/>
                <w:lang w:val="fr-FR"/>
              </w:rPr>
              <w:t>bulgaricus</w:t>
            </w:r>
            <w:r>
              <w:rPr>
                <w:i/>
                <w:strike/>
                <w:sz w:val="22"/>
                <w:szCs w:val="22"/>
                <w:lang w:val="fr-FR"/>
              </w:rPr>
              <w:br/>
            </w:r>
            <w:r>
              <w:rPr>
                <w:strike/>
                <w:sz w:val="22"/>
                <w:szCs w:val="22"/>
                <w:lang w:val="fr-FR"/>
              </w:rPr>
              <w:lastRenderedPageBreak/>
              <w:t>&gt;= 10</w:t>
            </w:r>
            <w:r>
              <w:rPr>
                <w:strike/>
                <w:sz w:val="22"/>
                <w:szCs w:val="22"/>
                <w:vertAlign w:val="superscript"/>
                <w:lang w:val="fr-FR"/>
              </w:rPr>
              <w:t>7</w:t>
            </w:r>
            <w:r>
              <w:rPr>
                <w:strike/>
                <w:sz w:val="22"/>
                <w:szCs w:val="22"/>
                <w:lang w:val="fr-FR"/>
              </w:rPr>
              <w:t xml:space="preserve"> cfu/g</w:t>
            </w:r>
          </w:p>
        </w:tc>
        <w:tc>
          <w:tcPr>
            <w:tcW w:w="3113" w:type="dxa"/>
          </w:tcPr>
          <w:p w:rsidR="00127E6F" w:rsidRDefault="00127E6F" w:rsidP="00127E6F">
            <w:pPr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lastRenderedPageBreak/>
              <w:t>ISO 7889/IDF 117:2003</w:t>
            </w:r>
          </w:p>
          <w:p w:rsidR="00127E6F" w:rsidRDefault="00127E6F" w:rsidP="005D6565">
            <w:pPr>
              <w:rPr>
                <w:bCs/>
                <w:strike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733" w:type="dxa"/>
            <w:gridSpan w:val="3"/>
          </w:tcPr>
          <w:p w:rsidR="00127E6F" w:rsidRPr="00127E6F" w:rsidRDefault="00127E6F" w:rsidP="005D6565">
            <w:pPr>
              <w:rPr>
                <w:strike/>
                <w:snapToGrid w:val="0"/>
                <w:color w:val="000000"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Colony count at 37°C</w:t>
            </w:r>
          </w:p>
        </w:tc>
        <w:tc>
          <w:tcPr>
            <w:tcW w:w="945" w:type="dxa"/>
            <w:gridSpan w:val="2"/>
          </w:tcPr>
          <w:p w:rsidR="00127E6F" w:rsidRPr="00127E6F" w:rsidRDefault="00127E6F" w:rsidP="005D6565">
            <w:pPr>
              <w:rPr>
                <w:strike/>
                <w:snapToGrid w:val="0"/>
                <w:color w:val="000000"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I</w:t>
            </w:r>
          </w:p>
        </w:tc>
      </w:tr>
      <w:tr w:rsidR="00127E6F" w:rsidRPr="00DD2C23" w:rsidTr="00127E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jc w:val="center"/>
        </w:trPr>
        <w:tc>
          <w:tcPr>
            <w:tcW w:w="4109" w:type="dxa"/>
            <w:gridSpan w:val="2"/>
          </w:tcPr>
          <w:p w:rsidR="00127E6F" w:rsidRDefault="00127E6F" w:rsidP="00E52EFA">
            <w:pPr>
              <w:spacing w:before="60" w:after="60"/>
              <w:rPr>
                <w:i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lastRenderedPageBreak/>
              <w:t>Yoghurt</w:t>
            </w:r>
          </w:p>
          <w:p w:rsidR="00E52EFA" w:rsidRDefault="00E52EFA" w:rsidP="00E52EFA">
            <w:pPr>
              <w:spacing w:before="60" w:after="60"/>
              <w:rPr>
                <w:strike/>
                <w:snapToGrid w:val="0"/>
                <w:color w:val="000000"/>
                <w:sz w:val="22"/>
                <w:szCs w:val="22"/>
              </w:rPr>
            </w:pPr>
            <w:r w:rsidRPr="00E52EFA">
              <w:rPr>
                <w:rFonts w:cs="Times New Roman"/>
                <w:sz w:val="22"/>
                <w:szCs w:val="22"/>
              </w:rPr>
              <w:t>S</w:t>
            </w:r>
            <w:r w:rsidRPr="00BF78B0">
              <w:rPr>
                <w:i/>
                <w:sz w:val="22"/>
                <w:szCs w:val="22"/>
              </w:rPr>
              <w:t>ee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F78B0">
              <w:rPr>
                <w:rFonts w:cs="Times New Roman"/>
                <w:i/>
                <w:sz w:val="22"/>
                <w:szCs w:val="22"/>
              </w:rPr>
              <w:t xml:space="preserve">Part B - </w:t>
            </w:r>
            <w:r w:rsidRPr="00BF78B0">
              <w:rPr>
                <w:i/>
                <w:sz w:val="22"/>
                <w:szCs w:val="22"/>
              </w:rPr>
              <w:t>Appendix II Alinorm 10/33/23 - CCMAS 2010</w:t>
            </w:r>
          </w:p>
        </w:tc>
        <w:tc>
          <w:tcPr>
            <w:tcW w:w="1985" w:type="dxa"/>
          </w:tcPr>
          <w:p w:rsidR="00127E6F" w:rsidRDefault="00127E6F" w:rsidP="005D6565">
            <w:pPr>
              <w:rPr>
                <w:strike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Streptococcus thermophilus</w:t>
            </w:r>
            <w:r>
              <w:rPr>
                <w:strike/>
                <w:sz w:val="22"/>
                <w:szCs w:val="22"/>
              </w:rPr>
              <w:t xml:space="preserve"> &amp; </w:t>
            </w:r>
            <w:r>
              <w:rPr>
                <w:i/>
                <w:strike/>
                <w:sz w:val="22"/>
                <w:szCs w:val="22"/>
              </w:rPr>
              <w:t>Lactobacillus delbrueckii</w:t>
            </w:r>
            <w:r>
              <w:rPr>
                <w:strike/>
                <w:sz w:val="22"/>
                <w:szCs w:val="22"/>
              </w:rPr>
              <w:t xml:space="preserve"> subsp. </w:t>
            </w:r>
            <w:r>
              <w:rPr>
                <w:i/>
                <w:strike/>
                <w:sz w:val="22"/>
                <w:szCs w:val="22"/>
              </w:rPr>
              <w:t>bulgaricus</w:t>
            </w:r>
            <w:r>
              <w:rPr>
                <w:i/>
                <w:strike/>
                <w:sz w:val="22"/>
                <w:szCs w:val="22"/>
              </w:rPr>
              <w:br/>
            </w:r>
            <w:r>
              <w:rPr>
                <w:strike/>
                <w:sz w:val="22"/>
                <w:szCs w:val="22"/>
              </w:rPr>
              <w:t>&gt;= 10</w:t>
            </w:r>
            <w:r>
              <w:rPr>
                <w:strike/>
                <w:sz w:val="22"/>
                <w:szCs w:val="22"/>
                <w:vertAlign w:val="superscript"/>
              </w:rPr>
              <w:t>7</w:t>
            </w:r>
            <w:r>
              <w:rPr>
                <w:strike/>
                <w:sz w:val="22"/>
                <w:szCs w:val="22"/>
              </w:rPr>
              <w:t xml:space="preserve"> cfu/g</w:t>
            </w:r>
          </w:p>
        </w:tc>
        <w:tc>
          <w:tcPr>
            <w:tcW w:w="3113" w:type="dxa"/>
          </w:tcPr>
          <w:p w:rsidR="00127E6F" w:rsidRDefault="00127E6F" w:rsidP="00127E6F">
            <w:pPr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ISO 9232</w:t>
            </w:r>
            <w:r>
              <w:rPr>
                <w:b/>
                <w:bCs/>
                <w:strike/>
                <w:sz w:val="22"/>
                <w:szCs w:val="22"/>
              </w:rPr>
              <w:t>/</w:t>
            </w:r>
            <w:r>
              <w:rPr>
                <w:strike/>
                <w:sz w:val="22"/>
                <w:szCs w:val="22"/>
              </w:rPr>
              <w:t>IDF 146:2003</w:t>
            </w:r>
          </w:p>
          <w:p w:rsidR="00127E6F" w:rsidRDefault="00127E6F" w:rsidP="005D6565">
            <w:pPr>
              <w:rPr>
                <w:bCs/>
                <w:strike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733" w:type="dxa"/>
            <w:gridSpan w:val="3"/>
          </w:tcPr>
          <w:p w:rsidR="00127E6F" w:rsidRPr="00127E6F" w:rsidRDefault="00127E6F" w:rsidP="005D6565">
            <w:pPr>
              <w:rPr>
                <w:strike/>
                <w:snapToGrid w:val="0"/>
                <w:color w:val="000000"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Test for identification: morphological, cultural and biochemical characteristics</w:t>
            </w:r>
          </w:p>
        </w:tc>
        <w:tc>
          <w:tcPr>
            <w:tcW w:w="945" w:type="dxa"/>
            <w:gridSpan w:val="2"/>
          </w:tcPr>
          <w:p w:rsidR="00127E6F" w:rsidRPr="00127E6F" w:rsidRDefault="00127E6F" w:rsidP="005D6565">
            <w:pPr>
              <w:rPr>
                <w:strike/>
                <w:snapToGrid w:val="0"/>
                <w:color w:val="000000"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I</w:t>
            </w:r>
          </w:p>
        </w:tc>
      </w:tr>
    </w:tbl>
    <w:p w:rsidR="009E387A" w:rsidRDefault="009E387A" w:rsidP="009E387A">
      <w:pPr>
        <w:rPr>
          <w:sz w:val="22"/>
          <w:szCs w:val="22"/>
        </w:rPr>
      </w:pPr>
    </w:p>
    <w:sectPr w:rsidR="009E387A" w:rsidSect="00B41E48">
      <w:footerReference w:type="default" r:id="rId8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EEA" w:rsidRDefault="00647EEA" w:rsidP="009A4C12">
      <w:r>
        <w:separator/>
      </w:r>
    </w:p>
  </w:endnote>
  <w:endnote w:type="continuationSeparator" w:id="0">
    <w:p w:rsidR="00647EEA" w:rsidRDefault="00647EEA" w:rsidP="009A4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9A" w:rsidRDefault="00EB239A">
    <w:pPr>
      <w:pStyle w:val="llb"/>
      <w:jc w:val="center"/>
    </w:pPr>
    <w:fldSimple w:instr=" PAGE   \* MERGEFORMAT ">
      <w:r w:rsidR="0008223A">
        <w:rPr>
          <w:noProof/>
        </w:rPr>
        <w:t>3</w:t>
      </w:r>
    </w:fldSimple>
  </w:p>
  <w:p w:rsidR="00C221A8" w:rsidRDefault="00C221A8" w:rsidP="00C221A8">
    <w:pPr>
      <w:pStyle w:val="llb"/>
      <w:jc w:val="right"/>
    </w:pPr>
    <w:r>
      <w:t>130218</w:t>
    </w:r>
  </w:p>
  <w:p w:rsidR="00EB239A" w:rsidRPr="005578BD" w:rsidRDefault="00EB239A" w:rsidP="005578BD">
    <w:pPr>
      <w:pStyle w:val="llb"/>
      <w:jc w:val="right"/>
      <w:rPr>
        <w:lang w:val="fr-B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EEA" w:rsidRDefault="00647EEA" w:rsidP="009A4C12">
      <w:r>
        <w:separator/>
      </w:r>
    </w:p>
  </w:footnote>
  <w:footnote w:type="continuationSeparator" w:id="0">
    <w:p w:rsidR="00647EEA" w:rsidRDefault="00647EEA" w:rsidP="009A4C12">
      <w:r>
        <w:continuationSeparator/>
      </w:r>
    </w:p>
  </w:footnote>
  <w:footnote w:id="1">
    <w:p w:rsidR="00EB239A" w:rsidRPr="00D61CD8" w:rsidRDefault="00EB239A" w:rsidP="009E387A">
      <w:pPr>
        <w:pStyle w:val="Lbjegyzetszveg"/>
        <w:rPr>
          <w:lang w:val="en-US"/>
        </w:rPr>
      </w:pPr>
      <w:r>
        <w:rPr>
          <w:rStyle w:val="Lbjegyzet-hivatkozs"/>
        </w:rPr>
        <w:footnoteRef/>
      </w:r>
      <w:r>
        <w:t xml:space="preserve"> </w:t>
      </w:r>
      <w:r w:rsidRPr="00596C73">
        <w:t>The method has only been validated for milk powders, not for cream powders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98B"/>
    <w:multiLevelType w:val="hybridMultilevel"/>
    <w:tmpl w:val="7FB83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8F38C">
      <w:start w:val="137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93C12"/>
    <w:multiLevelType w:val="hybridMultilevel"/>
    <w:tmpl w:val="6A00F504"/>
    <w:lvl w:ilvl="0" w:tplc="5BC279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E052D6"/>
    <w:multiLevelType w:val="hybridMultilevel"/>
    <w:tmpl w:val="DB14474A"/>
    <w:lvl w:ilvl="0" w:tplc="190A0E12"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20477A"/>
    <w:multiLevelType w:val="hybridMultilevel"/>
    <w:tmpl w:val="B87C0FE2"/>
    <w:lvl w:ilvl="0" w:tplc="32E03710">
      <w:start w:val="4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F965609"/>
    <w:multiLevelType w:val="hybridMultilevel"/>
    <w:tmpl w:val="BD24A70E"/>
    <w:lvl w:ilvl="0" w:tplc="23A03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A792E"/>
    <w:multiLevelType w:val="singleLevel"/>
    <w:tmpl w:val="51349A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03781C"/>
    <w:multiLevelType w:val="hybridMultilevel"/>
    <w:tmpl w:val="85AE080C"/>
    <w:lvl w:ilvl="0" w:tplc="0407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60EC8"/>
    <w:multiLevelType w:val="hybridMultilevel"/>
    <w:tmpl w:val="0EE49CFA"/>
    <w:lvl w:ilvl="0" w:tplc="B74A1500">
      <w:start w:val="2"/>
      <w:numFmt w:val="upperLetter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287798A"/>
    <w:multiLevelType w:val="hybridMultilevel"/>
    <w:tmpl w:val="E2881566"/>
    <w:lvl w:ilvl="0" w:tplc="BECE63D2">
      <w:start w:val="8"/>
      <w:numFmt w:val="bullet"/>
      <w:lvlText w:val=""/>
      <w:lvlJc w:val="left"/>
      <w:pPr>
        <w:ind w:left="76" w:hanging="360"/>
      </w:pPr>
      <w:rPr>
        <w:rFonts w:ascii="Symbol" w:eastAsia="Batang" w:hAnsi="Symbol" w:cs="Angsana New" w:hint="default"/>
      </w:rPr>
    </w:lvl>
    <w:lvl w:ilvl="1" w:tplc="0813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57133851"/>
    <w:multiLevelType w:val="hybridMultilevel"/>
    <w:tmpl w:val="468A88A2"/>
    <w:lvl w:ilvl="0" w:tplc="84BCAD5C">
      <w:start w:val="5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6BC75EB"/>
    <w:multiLevelType w:val="hybridMultilevel"/>
    <w:tmpl w:val="E5CA28D4"/>
    <w:lvl w:ilvl="0" w:tplc="DEC25526">
      <w:start w:val="5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C12"/>
    <w:rsid w:val="0008223A"/>
    <w:rsid w:val="00091178"/>
    <w:rsid w:val="00091EC6"/>
    <w:rsid w:val="000A6C30"/>
    <w:rsid w:val="000B3EF3"/>
    <w:rsid w:val="000C77D8"/>
    <w:rsid w:val="000C78C3"/>
    <w:rsid w:val="000F27E4"/>
    <w:rsid w:val="00103007"/>
    <w:rsid w:val="001054E1"/>
    <w:rsid w:val="00127E6F"/>
    <w:rsid w:val="00133081"/>
    <w:rsid w:val="00160B36"/>
    <w:rsid w:val="001C389F"/>
    <w:rsid w:val="001F129F"/>
    <w:rsid w:val="001F20E2"/>
    <w:rsid w:val="002049D7"/>
    <w:rsid w:val="002B122B"/>
    <w:rsid w:val="002B6528"/>
    <w:rsid w:val="00341B38"/>
    <w:rsid w:val="0035411C"/>
    <w:rsid w:val="0037258D"/>
    <w:rsid w:val="003742C0"/>
    <w:rsid w:val="00375E04"/>
    <w:rsid w:val="0038222C"/>
    <w:rsid w:val="003C7408"/>
    <w:rsid w:val="003D716E"/>
    <w:rsid w:val="00403C08"/>
    <w:rsid w:val="00436273"/>
    <w:rsid w:val="00463E53"/>
    <w:rsid w:val="0049651F"/>
    <w:rsid w:val="004974AD"/>
    <w:rsid w:val="00531A9A"/>
    <w:rsid w:val="005578BD"/>
    <w:rsid w:val="0057237E"/>
    <w:rsid w:val="00573E0D"/>
    <w:rsid w:val="005B6EAF"/>
    <w:rsid w:val="005C76E8"/>
    <w:rsid w:val="005D34EB"/>
    <w:rsid w:val="005D6565"/>
    <w:rsid w:val="006117A8"/>
    <w:rsid w:val="00612526"/>
    <w:rsid w:val="00637AED"/>
    <w:rsid w:val="006428EE"/>
    <w:rsid w:val="00647EEA"/>
    <w:rsid w:val="00677151"/>
    <w:rsid w:val="00694F66"/>
    <w:rsid w:val="006A5325"/>
    <w:rsid w:val="00730B72"/>
    <w:rsid w:val="00732D16"/>
    <w:rsid w:val="0075554A"/>
    <w:rsid w:val="007611D9"/>
    <w:rsid w:val="00761351"/>
    <w:rsid w:val="00766282"/>
    <w:rsid w:val="007826CB"/>
    <w:rsid w:val="007C277F"/>
    <w:rsid w:val="007E42D1"/>
    <w:rsid w:val="008105BF"/>
    <w:rsid w:val="008160BB"/>
    <w:rsid w:val="0082041F"/>
    <w:rsid w:val="008305BC"/>
    <w:rsid w:val="008B0056"/>
    <w:rsid w:val="008B2C96"/>
    <w:rsid w:val="008D1230"/>
    <w:rsid w:val="008E6EA5"/>
    <w:rsid w:val="008F0A64"/>
    <w:rsid w:val="0090146F"/>
    <w:rsid w:val="00951AD8"/>
    <w:rsid w:val="0099237E"/>
    <w:rsid w:val="0099381A"/>
    <w:rsid w:val="0099460E"/>
    <w:rsid w:val="009A4C12"/>
    <w:rsid w:val="009C38DC"/>
    <w:rsid w:val="009E387A"/>
    <w:rsid w:val="009F4A32"/>
    <w:rsid w:val="00A03B01"/>
    <w:rsid w:val="00A50EF3"/>
    <w:rsid w:val="00A814F1"/>
    <w:rsid w:val="00A979F8"/>
    <w:rsid w:val="00AC7328"/>
    <w:rsid w:val="00AF2168"/>
    <w:rsid w:val="00B0524D"/>
    <w:rsid w:val="00B27735"/>
    <w:rsid w:val="00B41E48"/>
    <w:rsid w:val="00B42162"/>
    <w:rsid w:val="00B519EE"/>
    <w:rsid w:val="00B61D7B"/>
    <w:rsid w:val="00B83DE3"/>
    <w:rsid w:val="00BF78B0"/>
    <w:rsid w:val="00C101C5"/>
    <w:rsid w:val="00C221A8"/>
    <w:rsid w:val="00C82247"/>
    <w:rsid w:val="00CA1CAD"/>
    <w:rsid w:val="00CC1DD5"/>
    <w:rsid w:val="00CE6C52"/>
    <w:rsid w:val="00D45E31"/>
    <w:rsid w:val="00D61CD8"/>
    <w:rsid w:val="00DA178A"/>
    <w:rsid w:val="00DD14E3"/>
    <w:rsid w:val="00DD2C23"/>
    <w:rsid w:val="00DD3A8C"/>
    <w:rsid w:val="00DF1528"/>
    <w:rsid w:val="00E52EFA"/>
    <w:rsid w:val="00E602DA"/>
    <w:rsid w:val="00E96573"/>
    <w:rsid w:val="00EB239A"/>
    <w:rsid w:val="00ED0D7D"/>
    <w:rsid w:val="00EE3711"/>
    <w:rsid w:val="00EE53F2"/>
    <w:rsid w:val="00EF0299"/>
    <w:rsid w:val="00F175BD"/>
    <w:rsid w:val="00F443AF"/>
    <w:rsid w:val="00F83995"/>
    <w:rsid w:val="00FB4859"/>
    <w:rsid w:val="00FB6D0A"/>
    <w:rsid w:val="00FE6D17"/>
    <w:rsid w:val="00FF4446"/>
    <w:rsid w:val="00FF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4C12"/>
    <w:pPr>
      <w:jc w:val="both"/>
    </w:pPr>
    <w:rPr>
      <w:rFonts w:ascii="Times New Roman" w:eastAsia="Batang" w:hAnsi="Times New Roman" w:cs="Angsana New"/>
      <w:sz w:val="23"/>
      <w:szCs w:val="23"/>
      <w:lang w:val="en-GB" w:eastAsia="zh-TW"/>
    </w:rPr>
  </w:style>
  <w:style w:type="paragraph" w:styleId="Cmsor1">
    <w:name w:val="heading 1"/>
    <w:basedOn w:val="Norml"/>
    <w:next w:val="Norml"/>
    <w:link w:val="Cmsor1Char"/>
    <w:qFormat/>
    <w:rsid w:val="009A4C12"/>
    <w:pPr>
      <w:keepNext/>
      <w:spacing w:before="240" w:after="120"/>
      <w:outlineLvl w:val="0"/>
    </w:pPr>
    <w:rPr>
      <w:rFonts w:cs="Times New Roman"/>
      <w:b/>
      <w:bCs/>
      <w:kern w:val="28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9A4C12"/>
    <w:pPr>
      <w:keepNext/>
      <w:spacing w:before="120" w:after="120"/>
      <w:outlineLvl w:val="1"/>
    </w:pPr>
    <w:rPr>
      <w:rFonts w:cs="Times New Roman"/>
      <w:b/>
      <w:bCs/>
      <w:smallCaps/>
    </w:rPr>
  </w:style>
  <w:style w:type="paragraph" w:styleId="Cmsor3">
    <w:name w:val="heading 3"/>
    <w:basedOn w:val="Norml"/>
    <w:next w:val="Norml"/>
    <w:link w:val="Cmsor3Char"/>
    <w:qFormat/>
    <w:rsid w:val="009A4C12"/>
    <w:pPr>
      <w:keepNext/>
      <w:spacing w:before="120" w:after="120"/>
      <w:outlineLvl w:val="2"/>
    </w:pPr>
    <w:rPr>
      <w:rFonts w:cs="Times New Roman"/>
      <w:b/>
      <w:bCs/>
    </w:rPr>
  </w:style>
  <w:style w:type="paragraph" w:styleId="Cmsor4">
    <w:name w:val="heading 4"/>
    <w:basedOn w:val="Norml"/>
    <w:next w:val="Norml"/>
    <w:link w:val="Cmsor4Char"/>
    <w:qFormat/>
    <w:rsid w:val="009A4C12"/>
    <w:pPr>
      <w:keepNext/>
      <w:spacing w:before="60" w:after="60"/>
      <w:jc w:val="left"/>
      <w:outlineLvl w:val="3"/>
    </w:pPr>
    <w:rPr>
      <w:rFonts w:ascii="Arial" w:eastAsia="Times New Roman" w:hAnsi="Arial" w:cs="Times New Roman"/>
      <w:color w:val="000000"/>
      <w:sz w:val="24"/>
      <w:szCs w:val="56"/>
      <w:lang w:eastAsia="ja-JP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  <w:unhideWhenUsed/>
  </w:style>
  <w:style w:type="character" w:customStyle="1" w:styleId="Cmsor1Char">
    <w:name w:val="Címsor 1 Char"/>
    <w:link w:val="Cmsor1"/>
    <w:rsid w:val="009A4C12"/>
    <w:rPr>
      <w:rFonts w:ascii="Times New Roman" w:eastAsia="Batang" w:hAnsi="Times New Roman" w:cs="Angsana New"/>
      <w:b/>
      <w:bCs/>
      <w:kern w:val="28"/>
      <w:sz w:val="24"/>
      <w:szCs w:val="24"/>
      <w:lang w:val="en-GB" w:eastAsia="zh-TW"/>
    </w:rPr>
  </w:style>
  <w:style w:type="character" w:customStyle="1" w:styleId="Cmsor2Char">
    <w:name w:val="Címsor 2 Char"/>
    <w:link w:val="Cmsor2"/>
    <w:rsid w:val="009A4C12"/>
    <w:rPr>
      <w:rFonts w:ascii="Times New Roman" w:eastAsia="Batang" w:hAnsi="Times New Roman" w:cs="Angsana New"/>
      <w:b/>
      <w:bCs/>
      <w:smallCaps/>
      <w:sz w:val="23"/>
      <w:szCs w:val="23"/>
      <w:lang w:val="en-GB" w:eastAsia="zh-TW"/>
    </w:rPr>
  </w:style>
  <w:style w:type="character" w:customStyle="1" w:styleId="Cmsor3Char">
    <w:name w:val="Címsor 3 Char"/>
    <w:link w:val="Cmsor3"/>
    <w:rsid w:val="009A4C12"/>
    <w:rPr>
      <w:rFonts w:ascii="Times New Roman" w:eastAsia="Batang" w:hAnsi="Times New Roman" w:cs="Angsana New"/>
      <w:b/>
      <w:bCs/>
      <w:sz w:val="23"/>
      <w:szCs w:val="23"/>
      <w:lang w:val="en-GB" w:eastAsia="zh-TW"/>
    </w:rPr>
  </w:style>
  <w:style w:type="character" w:customStyle="1" w:styleId="Cmsor4Char">
    <w:name w:val="Címsor 4 Char"/>
    <w:link w:val="Cmsor4"/>
    <w:rsid w:val="009A4C12"/>
    <w:rPr>
      <w:rFonts w:ascii="Arial" w:eastAsia="Times New Roman" w:hAnsi="Arial" w:cs="Arial"/>
      <w:color w:val="000000"/>
      <w:sz w:val="24"/>
      <w:szCs w:val="56"/>
      <w:lang w:val="en-GB" w:eastAsia="ja-JP"/>
    </w:rPr>
  </w:style>
  <w:style w:type="paragraph" w:styleId="lfej">
    <w:name w:val="header"/>
    <w:basedOn w:val="Norml"/>
    <w:link w:val="lfejChar"/>
    <w:rsid w:val="009A4C12"/>
    <w:rPr>
      <w:rFonts w:cs="Times New Roman"/>
    </w:rPr>
  </w:style>
  <w:style w:type="character" w:customStyle="1" w:styleId="lfejChar">
    <w:name w:val="Élőfej Char"/>
    <w:link w:val="lfej"/>
    <w:rsid w:val="009A4C12"/>
    <w:rPr>
      <w:rFonts w:ascii="Times New Roman" w:eastAsia="Batang" w:hAnsi="Times New Roman" w:cs="Angsana New"/>
      <w:sz w:val="23"/>
      <w:szCs w:val="23"/>
      <w:lang w:val="en-GB" w:eastAsia="zh-TW"/>
    </w:rPr>
  </w:style>
  <w:style w:type="paragraph" w:styleId="llb">
    <w:name w:val="footer"/>
    <w:basedOn w:val="Norml"/>
    <w:link w:val="llbChar"/>
    <w:uiPriority w:val="99"/>
    <w:rsid w:val="009A4C12"/>
    <w:rPr>
      <w:rFonts w:cs="Times New Roman"/>
    </w:rPr>
  </w:style>
  <w:style w:type="character" w:customStyle="1" w:styleId="llbChar">
    <w:name w:val="Élőláb Char"/>
    <w:link w:val="llb"/>
    <w:uiPriority w:val="99"/>
    <w:rsid w:val="009A4C12"/>
    <w:rPr>
      <w:rFonts w:ascii="Times New Roman" w:eastAsia="Batang" w:hAnsi="Times New Roman" w:cs="Angsana New"/>
      <w:sz w:val="23"/>
      <w:szCs w:val="23"/>
      <w:lang w:val="en-GB" w:eastAsia="zh-TW"/>
    </w:rPr>
  </w:style>
  <w:style w:type="character" w:styleId="Oldalszm">
    <w:name w:val="page number"/>
    <w:basedOn w:val="Bekezdsalapbettpusa"/>
    <w:rsid w:val="009A4C12"/>
  </w:style>
  <w:style w:type="paragraph" w:customStyle="1" w:styleId="Normalhalf">
    <w:name w:val="Normal+half"/>
    <w:basedOn w:val="Norml"/>
    <w:rsid w:val="009A4C12"/>
    <w:pPr>
      <w:spacing w:after="120"/>
    </w:pPr>
  </w:style>
  <w:style w:type="paragraph" w:customStyle="1" w:styleId="normal2">
    <w:name w:val="normal2"/>
    <w:basedOn w:val="Norml"/>
    <w:rsid w:val="009A4C12"/>
    <w:pPr>
      <w:spacing w:after="200"/>
    </w:pPr>
    <w:rPr>
      <w:rFonts w:ascii="CG Times (W1)" w:hAnsi="CG Times (W1)"/>
    </w:rPr>
  </w:style>
  <w:style w:type="paragraph" w:customStyle="1" w:styleId="ItemNumber">
    <w:name w:val="ItemNumber"/>
    <w:basedOn w:val="Norml"/>
    <w:next w:val="Cm"/>
    <w:rsid w:val="009A4C12"/>
    <w:pPr>
      <w:tabs>
        <w:tab w:val="right" w:pos="9639"/>
      </w:tabs>
    </w:pPr>
    <w:rPr>
      <w:b/>
      <w:bCs/>
    </w:rPr>
  </w:style>
  <w:style w:type="paragraph" w:styleId="Cm">
    <w:name w:val="Title"/>
    <w:basedOn w:val="Norml"/>
    <w:next w:val="Norml"/>
    <w:link w:val="CmChar"/>
    <w:qFormat/>
    <w:rsid w:val="009A4C12"/>
    <w:pPr>
      <w:spacing w:before="240" w:after="240"/>
      <w:jc w:val="center"/>
    </w:pPr>
    <w:rPr>
      <w:rFonts w:cs="Times New Roman"/>
      <w:b/>
      <w:bCs/>
      <w:caps/>
      <w:kern w:val="28"/>
    </w:rPr>
  </w:style>
  <w:style w:type="character" w:customStyle="1" w:styleId="CmChar">
    <w:name w:val="Cím Char"/>
    <w:link w:val="Cm"/>
    <w:rsid w:val="009A4C12"/>
    <w:rPr>
      <w:rFonts w:ascii="Times New Roman" w:eastAsia="Batang" w:hAnsi="Times New Roman" w:cs="Angsana New"/>
      <w:b/>
      <w:bCs/>
      <w:caps/>
      <w:kern w:val="28"/>
      <w:sz w:val="23"/>
      <w:szCs w:val="23"/>
      <w:lang w:val="en-GB" w:eastAsia="zh-TW"/>
    </w:rPr>
  </w:style>
  <w:style w:type="paragraph" w:styleId="Alcm">
    <w:name w:val="Subtitle"/>
    <w:basedOn w:val="Norml"/>
    <w:next w:val="Norml"/>
    <w:link w:val="AlcmChar"/>
    <w:qFormat/>
    <w:rsid w:val="009A4C12"/>
    <w:pPr>
      <w:jc w:val="center"/>
    </w:pPr>
    <w:rPr>
      <w:rFonts w:cs="Times New Roman"/>
      <w:b/>
      <w:bCs/>
    </w:rPr>
  </w:style>
  <w:style w:type="character" w:customStyle="1" w:styleId="AlcmChar">
    <w:name w:val="Alcím Char"/>
    <w:link w:val="Alcm"/>
    <w:rsid w:val="009A4C12"/>
    <w:rPr>
      <w:rFonts w:ascii="Times New Roman" w:eastAsia="Batang" w:hAnsi="Times New Roman" w:cs="Angsana New"/>
      <w:b/>
      <w:bCs/>
      <w:sz w:val="23"/>
      <w:szCs w:val="23"/>
      <w:lang w:val="en-GB" w:eastAsia="zh-TW"/>
    </w:rPr>
  </w:style>
  <w:style w:type="paragraph" w:styleId="Szvegblokk">
    <w:name w:val="Block Text"/>
    <w:basedOn w:val="Norml"/>
    <w:rsid w:val="009A4C12"/>
    <w:pPr>
      <w:pBdr>
        <w:top w:val="single" w:sz="12" w:space="5" w:color="auto" w:shadow="1"/>
        <w:left w:val="single" w:sz="12" w:space="5" w:color="auto" w:shadow="1"/>
        <w:bottom w:val="single" w:sz="12" w:space="5" w:color="auto" w:shadow="1"/>
        <w:right w:val="single" w:sz="12" w:space="5" w:color="auto" w:shadow="1"/>
      </w:pBdr>
      <w:tabs>
        <w:tab w:val="left" w:pos="1843"/>
      </w:tabs>
      <w:ind w:left="1134" w:right="1134"/>
    </w:pPr>
  </w:style>
  <w:style w:type="character" w:styleId="Hiperhivatkozs">
    <w:name w:val="Hyperlink"/>
    <w:rsid w:val="009A4C12"/>
    <w:rPr>
      <w:color w:val="0000FF"/>
      <w:u w:val="single"/>
    </w:rPr>
  </w:style>
  <w:style w:type="paragraph" w:styleId="Szvegtrzs">
    <w:name w:val="Body Text"/>
    <w:basedOn w:val="Norml"/>
    <w:link w:val="SzvegtrzsChar"/>
    <w:rsid w:val="009A4C12"/>
    <w:pPr>
      <w:spacing w:before="120" w:after="120"/>
      <w:jc w:val="left"/>
    </w:pPr>
    <w:rPr>
      <w:rFonts w:cs="Times New Roman"/>
      <w:sz w:val="20"/>
      <w:szCs w:val="20"/>
    </w:rPr>
  </w:style>
  <w:style w:type="character" w:customStyle="1" w:styleId="SzvegtrzsChar">
    <w:name w:val="Szövegtörzs Char"/>
    <w:link w:val="Szvegtrzs"/>
    <w:rsid w:val="009A4C12"/>
    <w:rPr>
      <w:rFonts w:ascii="Times New Roman" w:eastAsia="Batang" w:hAnsi="Times New Roman" w:cs="Angsana New"/>
      <w:lang w:val="en-GB" w:eastAsia="zh-TW"/>
    </w:rPr>
  </w:style>
  <w:style w:type="paragraph" w:styleId="Lbjegyzetszveg">
    <w:name w:val="footnote text"/>
    <w:basedOn w:val="Norml"/>
    <w:link w:val="LbjegyzetszvegChar"/>
    <w:semiHidden/>
    <w:rsid w:val="009A4C12"/>
    <w:rPr>
      <w:rFonts w:cs="Times New Roman"/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9A4C12"/>
    <w:rPr>
      <w:rFonts w:ascii="Times New Roman" w:eastAsia="Batang" w:hAnsi="Times New Roman" w:cs="Angsana New"/>
      <w:sz w:val="20"/>
      <w:szCs w:val="20"/>
      <w:lang w:val="en-GB" w:eastAsia="zh-TW"/>
    </w:rPr>
  </w:style>
  <w:style w:type="character" w:styleId="Lbjegyzet-hivatkozs">
    <w:name w:val="footnote reference"/>
    <w:semiHidden/>
    <w:rsid w:val="009A4C12"/>
    <w:rPr>
      <w:vertAlign w:val="superscript"/>
    </w:rPr>
  </w:style>
  <w:style w:type="paragraph" w:customStyle="1" w:styleId="CharChar">
    <w:name w:val=" (文字) (文字) Char (文字) (文字) Char"/>
    <w:basedOn w:val="Norml"/>
    <w:rsid w:val="009A4C12"/>
    <w:pPr>
      <w:spacing w:after="160" w:line="240" w:lineRule="exact"/>
      <w:jc w:val="left"/>
    </w:pPr>
    <w:rPr>
      <w:rFonts w:ascii="Tahoma" w:eastAsia="MS Mincho" w:hAnsi="Tahoma" w:cs="Times New Roman"/>
      <w:sz w:val="20"/>
      <w:szCs w:val="20"/>
      <w:lang w:val="en-US" w:eastAsia="en-US"/>
    </w:rPr>
  </w:style>
  <w:style w:type="paragraph" w:customStyle="1" w:styleId="TABLEGEN">
    <w:name w:val="TABLE_GEN"/>
    <w:basedOn w:val="Norml"/>
    <w:rsid w:val="009A4C12"/>
    <w:pPr>
      <w:spacing w:before="60" w:after="60"/>
      <w:jc w:val="left"/>
    </w:pPr>
    <w:rPr>
      <w:rFonts w:eastAsia="Times New Roman" w:cs="Times New Roman"/>
      <w:snapToGrid w:val="0"/>
      <w:color w:val="000000"/>
      <w:lang w:eastAsia="en-US"/>
    </w:rPr>
  </w:style>
  <w:style w:type="paragraph" w:styleId="Jegyzetszveg">
    <w:name w:val="annotation text"/>
    <w:basedOn w:val="Norml"/>
    <w:link w:val="JegyzetszvegChar"/>
    <w:semiHidden/>
    <w:rsid w:val="009A4C12"/>
    <w:pPr>
      <w:jc w:val="lef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JegyzetszvegChar">
    <w:name w:val="Jegyzetszöveg Char"/>
    <w:link w:val="Jegyzetszveg"/>
    <w:semiHidden/>
    <w:rsid w:val="009A4C12"/>
    <w:rPr>
      <w:rFonts w:ascii="Arial" w:eastAsia="Times New Roman" w:hAnsi="Arial" w:cs="Arial"/>
      <w:sz w:val="20"/>
      <w:szCs w:val="20"/>
      <w:lang w:val="en-US"/>
    </w:rPr>
  </w:style>
  <w:style w:type="character" w:customStyle="1" w:styleId="BuborkszvegChar">
    <w:name w:val="Buborékszöveg Char"/>
    <w:link w:val="Buborkszveg"/>
    <w:semiHidden/>
    <w:rsid w:val="009A4C12"/>
    <w:rPr>
      <w:rFonts w:ascii="Tahoma" w:eastAsia="Batang" w:hAnsi="Tahoma" w:cs="Tahoma"/>
      <w:sz w:val="16"/>
      <w:szCs w:val="16"/>
      <w:lang w:val="en-GB" w:eastAsia="zh-TW"/>
    </w:rPr>
  </w:style>
  <w:style w:type="paragraph" w:styleId="Buborkszveg">
    <w:name w:val="Balloon Text"/>
    <w:basedOn w:val="Norml"/>
    <w:link w:val="BuborkszvegChar"/>
    <w:semiHidden/>
    <w:rsid w:val="009A4C12"/>
    <w:rPr>
      <w:rFonts w:ascii="Tahoma" w:hAnsi="Tahoma" w:cs="Times New Roman"/>
      <w:sz w:val="16"/>
      <w:szCs w:val="16"/>
    </w:rPr>
  </w:style>
  <w:style w:type="character" w:customStyle="1" w:styleId="small1">
    <w:name w:val="small1"/>
    <w:rsid w:val="009A4C12"/>
    <w:rPr>
      <w:rFonts w:ascii="Arial" w:hAnsi="Arial" w:cs="Arial" w:hint="default"/>
      <w:sz w:val="20"/>
      <w:szCs w:val="20"/>
    </w:rPr>
  </w:style>
  <w:style w:type="character" w:styleId="Jegyzethivatkozs">
    <w:name w:val="annotation reference"/>
    <w:uiPriority w:val="99"/>
    <w:semiHidden/>
    <w:unhideWhenUsed/>
    <w:rsid w:val="00D45E31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45E31"/>
    <w:pPr>
      <w:jc w:val="both"/>
    </w:pPr>
    <w:rPr>
      <w:rFonts w:ascii="Times New Roman" w:eastAsia="Batang" w:hAnsi="Times New Roman"/>
      <w:b/>
      <w:bCs/>
      <w:lang w:val="en-GB" w:eastAsia="zh-TW"/>
    </w:rPr>
  </w:style>
  <w:style w:type="character" w:customStyle="1" w:styleId="MegjegyzstrgyaChar">
    <w:name w:val="Megjegyzés tárgya Char"/>
    <w:link w:val="Megjegyzstrgya"/>
    <w:uiPriority w:val="99"/>
    <w:semiHidden/>
    <w:rsid w:val="00D45E31"/>
    <w:rPr>
      <w:rFonts w:ascii="Times New Roman" w:eastAsia="Batang" w:hAnsi="Times New Roman" w:cs="Angsana New"/>
      <w:b/>
      <w:bCs/>
      <w:sz w:val="20"/>
      <w:szCs w:val="20"/>
      <w:lang w:val="en-GB" w:eastAsia="zh-TW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82247"/>
    <w:pPr>
      <w:jc w:val="left"/>
    </w:pPr>
    <w:rPr>
      <w:rFonts w:ascii="Consolas" w:eastAsia="Calibri" w:hAnsi="Consolas" w:cs="Times New Roman"/>
      <w:sz w:val="21"/>
      <w:szCs w:val="21"/>
      <w:lang w:val="nl-BE"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82247"/>
    <w:rPr>
      <w:rFonts w:ascii="Consolas" w:eastAsia="Calibri" w:hAnsi="Consolas" w:cs="Times New Roman"/>
      <w:sz w:val="21"/>
      <w:szCs w:val="21"/>
      <w:lang w:eastAsia="en-US"/>
    </w:rPr>
  </w:style>
  <w:style w:type="table" w:styleId="Rcsostblzat">
    <w:name w:val="Table Grid"/>
    <w:basedOn w:val="Normltblzat"/>
    <w:rsid w:val="00AF2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E5E3-8228-4D84-A5A7-EAE316EB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1582</Words>
  <Characters>10923</Characters>
  <Application>Microsoft Office Word</Application>
  <DocSecurity>0</DocSecurity>
  <Lines>91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Dairy Federation</Company>
  <LinksUpToDate>false</LinksUpToDate>
  <CharactersWithSpaces>12481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Dubois</dc:creator>
  <cp:keywords/>
  <cp:lastModifiedBy>Zentai Andrea</cp:lastModifiedBy>
  <cp:revision>2</cp:revision>
  <cp:lastPrinted>2013-02-15T09:18:00Z</cp:lastPrinted>
  <dcterms:created xsi:type="dcterms:W3CDTF">2013-02-28T13:43:00Z</dcterms:created>
  <dcterms:modified xsi:type="dcterms:W3CDTF">2013-02-28T13:43:00Z</dcterms:modified>
</cp:coreProperties>
</file>